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65" w:rsidRPr="003364D2" w:rsidRDefault="002C4665" w:rsidP="002C4665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  <w:lang w:val="el-GR"/>
        </w:rPr>
      </w:pPr>
      <w:r>
        <w:rPr>
          <w:rFonts w:ascii="Candara" w:hAnsi="Candara"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-45085</wp:posOffset>
            </wp:positionV>
            <wp:extent cx="7553325" cy="1256030"/>
            <wp:effectExtent l="19050" t="0" r="9525" b="0"/>
            <wp:wrapTight wrapText="bothSides">
              <wp:wrapPolygon edited="0">
                <wp:start x="-54" y="0"/>
                <wp:lineTo x="-54" y="21294"/>
                <wp:lineTo x="21627" y="21294"/>
                <wp:lineTo x="21627" y="0"/>
                <wp:lineTo x="-54" y="0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665" w:rsidRPr="003364D2" w:rsidRDefault="002C4665" w:rsidP="002C4665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  <w:lang w:val="el-GR"/>
        </w:rPr>
      </w:pPr>
    </w:p>
    <w:tbl>
      <w:tblPr>
        <w:tblpPr w:leftFromText="180" w:rightFromText="180" w:vertAnchor="text" w:horzAnchor="margin" w:tblpXSpec="center" w:tblpY="140"/>
        <w:tblW w:w="0" w:type="auto"/>
        <w:tblLook w:val="04A0"/>
      </w:tblPr>
      <w:tblGrid>
        <w:gridCol w:w="4260"/>
        <w:gridCol w:w="4268"/>
      </w:tblGrid>
      <w:tr w:rsidR="002C4665" w:rsidRPr="003364D2" w:rsidTr="00CB4B1C">
        <w:tc>
          <w:tcPr>
            <w:tcW w:w="4260" w:type="dxa"/>
            <w:hideMark/>
          </w:tcPr>
          <w:p w:rsidR="002C4665" w:rsidRPr="00EA545D" w:rsidRDefault="002C4665" w:rsidP="00CB4B1C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rPr>
                <w:rFonts w:ascii="Candara" w:hAnsi="Candara" w:cs="Times New Roman"/>
                <w:lang w:val="el-GR"/>
              </w:rPr>
            </w:pPr>
            <w:r w:rsidRPr="003364D2">
              <w:rPr>
                <w:rFonts w:ascii="Candara" w:hAnsi="Candara" w:cs="Times New Roman"/>
                <w:lang w:val="el-GR"/>
              </w:rPr>
              <w:t xml:space="preserve">Αρ. Πρωτ. </w:t>
            </w:r>
            <w:r>
              <w:rPr>
                <w:rFonts w:ascii="Candara" w:hAnsi="Candara" w:cs="Times New Roman"/>
                <w:lang w:val="el-GR"/>
              </w:rPr>
              <w:t>492</w:t>
            </w:r>
          </w:p>
        </w:tc>
        <w:tc>
          <w:tcPr>
            <w:tcW w:w="4268" w:type="dxa"/>
          </w:tcPr>
          <w:p w:rsidR="002C4665" w:rsidRPr="003364D2" w:rsidRDefault="002C4665" w:rsidP="00CB4B1C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3364D2">
              <w:rPr>
                <w:rFonts w:ascii="Candara" w:hAnsi="Candara"/>
                <w:sz w:val="24"/>
                <w:szCs w:val="24"/>
              </w:rPr>
              <w:t xml:space="preserve">Αθήνα </w:t>
            </w:r>
            <w:r>
              <w:rPr>
                <w:rFonts w:ascii="Candara" w:hAnsi="Candara"/>
                <w:sz w:val="24"/>
                <w:szCs w:val="24"/>
              </w:rPr>
              <w:t>8</w:t>
            </w:r>
            <w:r w:rsidRPr="003364D2">
              <w:rPr>
                <w:rFonts w:ascii="Candara" w:hAnsi="Candara"/>
                <w:sz w:val="24"/>
                <w:szCs w:val="24"/>
              </w:rPr>
              <w:t>/</w:t>
            </w:r>
            <w:r>
              <w:rPr>
                <w:rFonts w:ascii="Candara" w:hAnsi="Candara"/>
                <w:sz w:val="24"/>
                <w:szCs w:val="24"/>
              </w:rPr>
              <w:t>5</w:t>
            </w:r>
            <w:r w:rsidRPr="003364D2">
              <w:rPr>
                <w:rFonts w:ascii="Candara" w:hAnsi="Candara"/>
                <w:sz w:val="24"/>
                <w:szCs w:val="24"/>
              </w:rPr>
              <w:t>/2023</w:t>
            </w:r>
          </w:p>
          <w:p w:rsidR="002C4665" w:rsidRPr="003364D2" w:rsidRDefault="002C4665" w:rsidP="00CB4B1C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3364D2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2C4665" w:rsidRPr="003364D2" w:rsidRDefault="002C4665" w:rsidP="00CB4B1C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3364D2">
              <w:rPr>
                <w:rFonts w:ascii="Candara" w:hAnsi="Candara"/>
                <w:sz w:val="24"/>
                <w:szCs w:val="24"/>
              </w:rPr>
              <w:t>Προς</w:t>
            </w:r>
          </w:p>
          <w:p w:rsidR="002C4665" w:rsidRPr="003364D2" w:rsidRDefault="002C4665" w:rsidP="00CB4B1C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3364D2">
              <w:rPr>
                <w:rFonts w:ascii="Candara" w:hAnsi="Candara"/>
                <w:sz w:val="24"/>
                <w:szCs w:val="24"/>
              </w:rPr>
              <w:t xml:space="preserve">τους Συλλόγους Εκπαιδευτικών Π.Ε. </w:t>
            </w:r>
          </w:p>
          <w:p w:rsidR="002C4665" w:rsidRPr="003364D2" w:rsidRDefault="002C4665" w:rsidP="00CB4B1C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487574" w:rsidRDefault="00917928" w:rsidP="00917928">
      <w:pPr>
        <w:jc w:val="both"/>
        <w:rPr>
          <w:rFonts w:ascii="Candara" w:hAnsi="Candara"/>
          <w:b/>
          <w:sz w:val="24"/>
          <w:szCs w:val="24"/>
        </w:rPr>
      </w:pPr>
      <w:r w:rsidRPr="0024369B">
        <w:rPr>
          <w:rFonts w:ascii="Candara" w:hAnsi="Candara"/>
          <w:b/>
          <w:sz w:val="24"/>
          <w:szCs w:val="24"/>
        </w:rPr>
        <w:t xml:space="preserve">Θέμα: Κατεπείγουσα αγωγή του Υπουργείου Παιδείας κατά Δ.Ο.Ε.-Ο.Λ.Μ.Ε. για τη στάση εργασίας την ημέρα διεξαγωγής των εξετάσεων τύπου </w:t>
      </w:r>
      <w:r w:rsidRPr="0024369B">
        <w:rPr>
          <w:rFonts w:ascii="Candara" w:hAnsi="Candara"/>
          <w:b/>
          <w:sz w:val="24"/>
          <w:szCs w:val="24"/>
          <w:lang w:val="en-US"/>
        </w:rPr>
        <w:t>PISA</w:t>
      </w:r>
      <w:r w:rsidRPr="0024369B">
        <w:rPr>
          <w:rFonts w:ascii="Candara" w:hAnsi="Candara"/>
          <w:b/>
          <w:sz w:val="24"/>
          <w:szCs w:val="24"/>
        </w:rPr>
        <w:t>. Ώρα επίδοσης 11:05, ώρα εκδίκασης 13:30…</w:t>
      </w:r>
      <w:r w:rsidR="0024369B">
        <w:rPr>
          <w:rFonts w:ascii="Candara" w:hAnsi="Candara"/>
          <w:b/>
          <w:sz w:val="24"/>
          <w:szCs w:val="24"/>
        </w:rPr>
        <w:t>δημοκρατία ώρα μηδέν</w:t>
      </w:r>
    </w:p>
    <w:p w:rsidR="0024369B" w:rsidRDefault="0024369B" w:rsidP="002C4665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 xml:space="preserve">Σήμερα, στις 10:06 η </w:t>
      </w:r>
      <w:r w:rsidR="008A6270">
        <w:rPr>
          <w:rFonts w:ascii="Candara" w:hAnsi="Candara"/>
          <w:sz w:val="24"/>
          <w:szCs w:val="24"/>
        </w:rPr>
        <w:t xml:space="preserve">πληρεξούσια δικηγόρος του Υ.ΠΑΙ.Θ. κατέθεσε αγωγή κατά της απόφασης της Δ.Ο.Ε. (και αντίστοιχα της Ο.Λ.Μ.Ε.) να κηρύξει στάση εργασίας για τις 10/5 ώστε να αποτρέψει τη διεξαγωγή των εξετάσεων τύπου </w:t>
      </w:r>
      <w:r w:rsidR="008A6270">
        <w:rPr>
          <w:rFonts w:ascii="Candara" w:hAnsi="Candara"/>
          <w:sz w:val="24"/>
          <w:szCs w:val="24"/>
          <w:lang w:val="en-US"/>
        </w:rPr>
        <w:t>PISA</w:t>
      </w:r>
      <w:r w:rsidR="008A6270" w:rsidRPr="008A6270">
        <w:rPr>
          <w:rFonts w:ascii="Candara" w:hAnsi="Candara"/>
          <w:sz w:val="24"/>
          <w:szCs w:val="24"/>
        </w:rPr>
        <w:t>,</w:t>
      </w:r>
      <w:r w:rsidR="008A6270">
        <w:rPr>
          <w:rFonts w:ascii="Candara" w:hAnsi="Candara"/>
          <w:sz w:val="24"/>
          <w:szCs w:val="24"/>
        </w:rPr>
        <w:t xml:space="preserve"> τις οποίες με παιδαγωγικά επιχειρήματα έχει αποδομήσει.</w:t>
      </w:r>
    </w:p>
    <w:p w:rsidR="008A6270" w:rsidRDefault="008A6270" w:rsidP="002C4665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Η αγωγή επιδόθηκε στη Δ.Ο.Ε. στις 11:05, με ώρα εκδίκασης 13:30. Διαδικασίες «κατεπείγοντος» που άλλες, οδυνηρές για τη δημοκρατία στον τόπο μας, εποχές φέρνουν στο νου…</w:t>
      </w:r>
    </w:p>
    <w:p w:rsidR="008A6270" w:rsidRDefault="008A6270" w:rsidP="002C4665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Το Δ.Σ. της Δ.Ο.Ε. καλεί τους εκπαιδευτικούς να βρεθούν στο κτήριο 5 της Ευελπίδων για να διεκδικήσουμε όλοι μαζί σεβασμό στις δημοκρατικές διαδικασίες και δικαίωση της απόφασής μας να υπερασπιστούμε την παιδαγωγική στο σχολείο.</w:t>
      </w:r>
    </w:p>
    <w:p w:rsidR="008A6270" w:rsidRDefault="008A6270" w:rsidP="002C4665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 xml:space="preserve">Τέλος, </w:t>
      </w:r>
      <w:r w:rsidR="00772002">
        <w:rPr>
          <w:rFonts w:ascii="Candara" w:hAnsi="Candara"/>
          <w:sz w:val="24"/>
          <w:szCs w:val="24"/>
        </w:rPr>
        <w:t>καλούμε την ΑΔΕΔΥ στην περίπτωση αρνητικής απόφασης να προκηρύξει νέα στάση</w:t>
      </w:r>
      <w:r w:rsidR="00032CD4" w:rsidRPr="00032CD4">
        <w:rPr>
          <w:rFonts w:ascii="Candara" w:hAnsi="Candara"/>
          <w:sz w:val="24"/>
          <w:szCs w:val="24"/>
        </w:rPr>
        <w:t xml:space="preserve"> </w:t>
      </w:r>
      <w:r w:rsidR="00032CD4">
        <w:rPr>
          <w:rFonts w:ascii="Candara" w:hAnsi="Candara"/>
          <w:sz w:val="24"/>
          <w:szCs w:val="24"/>
        </w:rPr>
        <w:t>εργασίας</w:t>
      </w:r>
      <w:r w:rsidR="00772002">
        <w:rPr>
          <w:rFonts w:ascii="Candara" w:hAnsi="Candara"/>
          <w:sz w:val="24"/>
          <w:szCs w:val="24"/>
        </w:rPr>
        <w:t xml:space="preserve"> για τους εκπαιδευτικούς πρωτοβάθμιας και δευτεροβάθμιας εκπαίδευσης για τις 4 πρώτες ώρες του πρωινού κύκλου μαθημάτων, την Τετάρτη 10/5/2023.</w:t>
      </w:r>
    </w:p>
    <w:p w:rsidR="002C4665" w:rsidRPr="008A6270" w:rsidRDefault="002C4665" w:rsidP="002C4665">
      <w:pPr>
        <w:spacing w:after="0"/>
        <w:jc w:val="both"/>
        <w:rPr>
          <w:rFonts w:ascii="Candara" w:hAnsi="Candara"/>
          <w:sz w:val="24"/>
          <w:szCs w:val="24"/>
        </w:rPr>
      </w:pPr>
      <w:r w:rsidRPr="002C4665">
        <w:rPr>
          <w:rFonts w:ascii="Candara" w:hAnsi="Candara"/>
          <w:sz w:val="24"/>
          <w:szCs w:val="24"/>
        </w:rPr>
        <w:drawing>
          <wp:inline distT="0" distB="0" distL="0" distR="0">
            <wp:extent cx="5274310" cy="2008808"/>
            <wp:effectExtent l="19050" t="0" r="2540" b="0"/>
            <wp:docPr id="1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665" w:rsidRPr="008A6270" w:rsidSect="002C4665">
      <w:pgSz w:w="11906" w:h="16838"/>
      <w:pgMar w:top="1304" w:right="1797" w:bottom="130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928"/>
    <w:rsid w:val="00032CD4"/>
    <w:rsid w:val="0024369B"/>
    <w:rsid w:val="002C4665"/>
    <w:rsid w:val="00487574"/>
    <w:rsid w:val="00493FBA"/>
    <w:rsid w:val="00772002"/>
    <w:rsid w:val="007E1E6B"/>
    <w:rsid w:val="008A6270"/>
    <w:rsid w:val="0091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C466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2C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4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3</cp:revision>
  <dcterms:created xsi:type="dcterms:W3CDTF">2023-05-08T10:00:00Z</dcterms:created>
  <dcterms:modified xsi:type="dcterms:W3CDTF">2023-05-08T10:01:00Z</dcterms:modified>
</cp:coreProperties>
</file>