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C6D" w:rsidRDefault="00642C6D" w:rsidP="00090AA6">
      <w:pPr>
        <w:jc w:val="both"/>
        <w:rPr>
          <w:rFonts w:ascii="Candara" w:hAnsi="Candara"/>
          <w:b/>
          <w:bCs/>
          <w:sz w:val="24"/>
          <w:szCs w:val="24"/>
        </w:rPr>
      </w:pPr>
      <w:r>
        <w:rPr>
          <w:rFonts w:ascii="Candara" w:hAnsi="Candara"/>
          <w:b/>
          <w:bCs/>
          <w:noProof/>
          <w:sz w:val="24"/>
          <w:szCs w:val="24"/>
          <w:lang w:eastAsia="el-GR"/>
        </w:rPr>
        <w:drawing>
          <wp:anchor distT="0" distB="0" distL="114300" distR="114300" simplePos="0" relativeHeight="251658240" behindDoc="1" locked="0" layoutInCell="1" allowOverlap="1">
            <wp:simplePos x="0" y="0"/>
            <wp:positionH relativeFrom="column">
              <wp:posOffset>-1162050</wp:posOffset>
            </wp:positionH>
            <wp:positionV relativeFrom="paragraph">
              <wp:posOffset>-581025</wp:posOffset>
            </wp:positionV>
            <wp:extent cx="7556500" cy="1257300"/>
            <wp:effectExtent l="19050" t="0" r="6350" b="0"/>
            <wp:wrapNone/>
            <wp:docPr id="2"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4" cstate="print"/>
                    <a:srcRect t="2872" b="85333"/>
                    <a:stretch>
                      <a:fillRect/>
                    </a:stretch>
                  </pic:blipFill>
                  <pic:spPr bwMode="auto">
                    <a:xfrm>
                      <a:off x="0" y="0"/>
                      <a:ext cx="7556500" cy="1257300"/>
                    </a:xfrm>
                    <a:prstGeom prst="rect">
                      <a:avLst/>
                    </a:prstGeom>
                    <a:noFill/>
                    <a:ln w="9525">
                      <a:noFill/>
                      <a:miter lim="800000"/>
                      <a:headEnd/>
                      <a:tailEnd/>
                    </a:ln>
                  </pic:spPr>
                </pic:pic>
              </a:graphicData>
            </a:graphic>
          </wp:anchor>
        </w:drawing>
      </w:r>
    </w:p>
    <w:p w:rsidR="00642C6D" w:rsidRDefault="00642C6D" w:rsidP="00090AA6">
      <w:pPr>
        <w:jc w:val="both"/>
        <w:rPr>
          <w:rFonts w:ascii="Candara" w:hAnsi="Candara"/>
          <w:b/>
          <w:bCs/>
          <w:sz w:val="24"/>
          <w:szCs w:val="24"/>
        </w:rPr>
      </w:pPr>
    </w:p>
    <w:p w:rsidR="00642C6D" w:rsidRDefault="00642C6D" w:rsidP="00090AA6">
      <w:pPr>
        <w:jc w:val="both"/>
        <w:rPr>
          <w:rFonts w:ascii="Candara" w:hAnsi="Candara"/>
          <w:b/>
          <w:bCs/>
          <w:sz w:val="24"/>
          <w:szCs w:val="24"/>
        </w:rPr>
      </w:pPr>
    </w:p>
    <w:tbl>
      <w:tblPr>
        <w:tblpPr w:leftFromText="180" w:rightFromText="180" w:vertAnchor="text" w:horzAnchor="margin" w:tblpXSpec="center" w:tblpY="140"/>
        <w:tblW w:w="0" w:type="auto"/>
        <w:tblLook w:val="04A0"/>
      </w:tblPr>
      <w:tblGrid>
        <w:gridCol w:w="4220"/>
        <w:gridCol w:w="4228"/>
      </w:tblGrid>
      <w:tr w:rsidR="00642C6D" w:rsidTr="006C7543">
        <w:trPr>
          <w:trHeight w:val="1489"/>
        </w:trPr>
        <w:tc>
          <w:tcPr>
            <w:tcW w:w="4220" w:type="dxa"/>
            <w:hideMark/>
          </w:tcPr>
          <w:p w:rsidR="00642C6D" w:rsidRPr="00283068" w:rsidRDefault="00642C6D" w:rsidP="00642C6D">
            <w:pPr>
              <w:pStyle w:val="Web"/>
              <w:tabs>
                <w:tab w:val="left" w:pos="1475"/>
              </w:tabs>
              <w:spacing w:before="0" w:beforeAutospacing="0" w:after="0" w:afterAutospacing="0" w:line="360" w:lineRule="auto"/>
              <w:jc w:val="both"/>
              <w:rPr>
                <w:rFonts w:ascii="Candara" w:hAnsi="Candara"/>
              </w:rPr>
            </w:pPr>
            <w:r>
              <w:rPr>
                <w:rFonts w:ascii="Candara" w:hAnsi="Candara"/>
              </w:rPr>
              <w:t>Αρ. Πρωτ. 3</w:t>
            </w:r>
            <w:r w:rsidR="007323C3">
              <w:rPr>
                <w:rFonts w:ascii="Candara" w:hAnsi="Candara"/>
              </w:rPr>
              <w:t>73</w:t>
            </w:r>
          </w:p>
        </w:tc>
        <w:tc>
          <w:tcPr>
            <w:tcW w:w="4228" w:type="dxa"/>
          </w:tcPr>
          <w:p w:rsidR="00642C6D" w:rsidRDefault="00642C6D" w:rsidP="006C7543">
            <w:pPr>
              <w:shd w:val="clear" w:color="auto" w:fill="FFFFFF"/>
              <w:spacing w:line="360" w:lineRule="auto"/>
              <w:rPr>
                <w:rFonts w:ascii="Candara" w:hAnsi="Candara"/>
              </w:rPr>
            </w:pPr>
            <w:r>
              <w:rPr>
                <w:rFonts w:ascii="Candara" w:hAnsi="Candara"/>
              </w:rPr>
              <w:t xml:space="preserve">Αθήνα  </w:t>
            </w:r>
            <w:r w:rsidR="007323C3">
              <w:rPr>
                <w:rFonts w:ascii="Candara" w:hAnsi="Candara"/>
              </w:rPr>
              <w:t>1</w:t>
            </w:r>
            <w:r>
              <w:rPr>
                <w:rFonts w:ascii="Candara" w:hAnsi="Candara"/>
              </w:rPr>
              <w:t>/</w:t>
            </w:r>
            <w:r w:rsidR="007323C3">
              <w:rPr>
                <w:rFonts w:ascii="Candara" w:hAnsi="Candara"/>
              </w:rPr>
              <w:t>3</w:t>
            </w:r>
            <w:r>
              <w:rPr>
                <w:rFonts w:ascii="Candara" w:hAnsi="Candara"/>
              </w:rPr>
              <w:t>/2023</w:t>
            </w:r>
          </w:p>
          <w:p w:rsidR="00642C6D" w:rsidRDefault="00642C6D" w:rsidP="006C7543">
            <w:pPr>
              <w:shd w:val="clear" w:color="auto" w:fill="FFFFFF"/>
              <w:spacing w:line="360" w:lineRule="auto"/>
              <w:rPr>
                <w:rFonts w:ascii="Candara" w:hAnsi="Candara"/>
              </w:rPr>
            </w:pPr>
            <w:r>
              <w:rPr>
                <w:rFonts w:ascii="Candara" w:hAnsi="Candara"/>
              </w:rPr>
              <w:t xml:space="preserve"> Προς</w:t>
            </w:r>
          </w:p>
          <w:p w:rsidR="00642C6D" w:rsidRDefault="00642C6D" w:rsidP="006C7543">
            <w:pPr>
              <w:shd w:val="clear" w:color="auto" w:fill="FFFFFF"/>
              <w:spacing w:line="360" w:lineRule="auto"/>
              <w:rPr>
                <w:rFonts w:ascii="Candara" w:hAnsi="Candara"/>
              </w:rPr>
            </w:pPr>
            <w:r>
              <w:rPr>
                <w:rFonts w:ascii="Candara" w:hAnsi="Candara"/>
              </w:rPr>
              <w:t>Τους Συλλόγους Εκπαιδευτικών Π.Ε.</w:t>
            </w:r>
          </w:p>
        </w:tc>
      </w:tr>
    </w:tbl>
    <w:p w:rsidR="00642C6D" w:rsidRDefault="00642C6D" w:rsidP="00090AA6">
      <w:pPr>
        <w:jc w:val="both"/>
        <w:rPr>
          <w:rFonts w:ascii="Candara" w:hAnsi="Candara"/>
          <w:b/>
          <w:bCs/>
          <w:sz w:val="24"/>
          <w:szCs w:val="24"/>
        </w:rPr>
      </w:pPr>
    </w:p>
    <w:p w:rsidR="00A30E95" w:rsidRDefault="00090AA6" w:rsidP="00090AA6">
      <w:pPr>
        <w:jc w:val="both"/>
        <w:rPr>
          <w:rFonts w:ascii="Candara" w:hAnsi="Candara"/>
          <w:b/>
          <w:bCs/>
          <w:sz w:val="24"/>
          <w:szCs w:val="24"/>
        </w:rPr>
      </w:pPr>
      <w:r w:rsidRPr="00090AA6">
        <w:rPr>
          <w:rFonts w:ascii="Candara" w:hAnsi="Candara"/>
          <w:b/>
          <w:bCs/>
          <w:sz w:val="24"/>
          <w:szCs w:val="24"/>
        </w:rPr>
        <w:t>Θέμα: Κήρυξη 3ωρων στάσεων εργασίας</w:t>
      </w:r>
    </w:p>
    <w:p w:rsidR="00090AA6" w:rsidRDefault="00090AA6" w:rsidP="00090AA6">
      <w:pPr>
        <w:spacing w:before="120" w:after="120" w:line="360" w:lineRule="auto"/>
        <w:jc w:val="both"/>
        <w:rPr>
          <w:rFonts w:ascii="Candara" w:hAnsi="Candara"/>
          <w:sz w:val="24"/>
          <w:szCs w:val="24"/>
        </w:rPr>
      </w:pPr>
      <w:r>
        <w:rPr>
          <w:rFonts w:ascii="Candara" w:hAnsi="Candara"/>
          <w:sz w:val="24"/>
          <w:szCs w:val="24"/>
        </w:rPr>
        <w:tab/>
        <w:t>Το Δ.Σ. της Δ.Ο.Ε. κηρύσσει 3ωρες στάσεις εργασίας για το 1</w:t>
      </w:r>
      <w:r w:rsidRPr="00090AA6">
        <w:rPr>
          <w:rFonts w:ascii="Candara" w:hAnsi="Candara"/>
          <w:sz w:val="24"/>
          <w:szCs w:val="24"/>
          <w:vertAlign w:val="superscript"/>
        </w:rPr>
        <w:t>ο</w:t>
      </w:r>
      <w:r>
        <w:rPr>
          <w:rFonts w:ascii="Candara" w:hAnsi="Candara"/>
          <w:sz w:val="24"/>
          <w:szCs w:val="24"/>
        </w:rPr>
        <w:t xml:space="preserve"> ή 2</w:t>
      </w:r>
      <w:r w:rsidRPr="00090AA6">
        <w:rPr>
          <w:rFonts w:ascii="Candara" w:hAnsi="Candara"/>
          <w:sz w:val="24"/>
          <w:szCs w:val="24"/>
          <w:vertAlign w:val="superscript"/>
        </w:rPr>
        <w:t>ο</w:t>
      </w:r>
      <w:r>
        <w:rPr>
          <w:rFonts w:ascii="Candara" w:hAnsi="Candara"/>
          <w:sz w:val="24"/>
          <w:szCs w:val="24"/>
        </w:rPr>
        <w:t xml:space="preserve"> 3ωρο του προγράμματος των σχολικών μονάδων από τη</w:t>
      </w:r>
      <w:r w:rsidR="007323C3">
        <w:rPr>
          <w:rFonts w:ascii="Candara" w:hAnsi="Candara"/>
          <w:sz w:val="24"/>
          <w:szCs w:val="24"/>
        </w:rPr>
        <w:t>ν</w:t>
      </w:r>
      <w:r>
        <w:rPr>
          <w:rFonts w:ascii="Candara" w:hAnsi="Candara"/>
          <w:sz w:val="24"/>
          <w:szCs w:val="24"/>
        </w:rPr>
        <w:t xml:space="preserve"> </w:t>
      </w:r>
      <w:r w:rsidR="007323C3">
        <w:rPr>
          <w:rFonts w:ascii="Candara" w:hAnsi="Candara"/>
          <w:sz w:val="24"/>
          <w:szCs w:val="24"/>
        </w:rPr>
        <w:t>Τετάρτη</w:t>
      </w:r>
      <w:r>
        <w:rPr>
          <w:rFonts w:ascii="Candara" w:hAnsi="Candara"/>
          <w:sz w:val="24"/>
          <w:szCs w:val="24"/>
        </w:rPr>
        <w:t xml:space="preserve"> 1/</w:t>
      </w:r>
      <w:r w:rsidR="007323C3">
        <w:rPr>
          <w:rFonts w:ascii="Candara" w:hAnsi="Candara"/>
          <w:sz w:val="24"/>
          <w:szCs w:val="24"/>
        </w:rPr>
        <w:t>3</w:t>
      </w:r>
      <w:r>
        <w:rPr>
          <w:rFonts w:ascii="Candara" w:hAnsi="Candara"/>
          <w:sz w:val="24"/>
          <w:szCs w:val="24"/>
        </w:rPr>
        <w:t xml:space="preserve">/2023 μέχρι και την </w:t>
      </w:r>
      <w:r w:rsidR="007323C3">
        <w:rPr>
          <w:rFonts w:ascii="Candara" w:hAnsi="Candara"/>
          <w:sz w:val="24"/>
          <w:szCs w:val="24"/>
        </w:rPr>
        <w:t>Παρασκευή</w:t>
      </w:r>
      <w:r>
        <w:rPr>
          <w:rFonts w:ascii="Candara" w:hAnsi="Candara"/>
          <w:sz w:val="24"/>
          <w:szCs w:val="24"/>
        </w:rPr>
        <w:t xml:space="preserve"> </w:t>
      </w:r>
      <w:r w:rsidR="007323C3">
        <w:rPr>
          <w:rFonts w:ascii="Candara" w:hAnsi="Candara"/>
          <w:sz w:val="24"/>
          <w:szCs w:val="24"/>
        </w:rPr>
        <w:t>31</w:t>
      </w:r>
      <w:r>
        <w:rPr>
          <w:rFonts w:ascii="Candara" w:hAnsi="Candara"/>
          <w:sz w:val="24"/>
          <w:szCs w:val="24"/>
        </w:rPr>
        <w:t>/</w:t>
      </w:r>
      <w:r w:rsidR="007323C3">
        <w:rPr>
          <w:rFonts w:ascii="Candara" w:hAnsi="Candara"/>
          <w:sz w:val="24"/>
          <w:szCs w:val="24"/>
        </w:rPr>
        <w:t>3</w:t>
      </w:r>
      <w:r>
        <w:rPr>
          <w:rFonts w:ascii="Candara" w:hAnsi="Candara"/>
          <w:sz w:val="24"/>
          <w:szCs w:val="24"/>
        </w:rPr>
        <w:t>/2023</w:t>
      </w:r>
      <w:r w:rsidR="007323C3">
        <w:rPr>
          <w:rFonts w:ascii="Candara" w:hAnsi="Candara"/>
          <w:sz w:val="24"/>
          <w:szCs w:val="24"/>
        </w:rPr>
        <w:t xml:space="preserve"> όπως επίσης και επιπλέον στάση εργασίας που καλύπτει το ολοήμερο και διευρυμένου ωραρίου (14:00 – 17:15)</w:t>
      </w:r>
      <w:r>
        <w:rPr>
          <w:rFonts w:ascii="Candara" w:hAnsi="Candara"/>
          <w:sz w:val="24"/>
          <w:szCs w:val="24"/>
        </w:rPr>
        <w:t xml:space="preserve">, στο πλαίσιο της αποτροπής της υλοποίησης του ν.4823/21 και της Υ.Α. </w:t>
      </w:r>
      <w:r w:rsidR="00EB1C28" w:rsidRPr="00EB1C28">
        <w:rPr>
          <w:rFonts w:ascii="Candara" w:hAnsi="Candara"/>
          <w:sz w:val="24"/>
          <w:szCs w:val="24"/>
        </w:rPr>
        <w:t>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r w:rsidR="00EB1C28">
        <w:rPr>
          <w:rFonts w:ascii="Candara" w:hAnsi="Candara"/>
          <w:sz w:val="24"/>
          <w:szCs w:val="24"/>
        </w:rPr>
        <w:t>.</w:t>
      </w:r>
    </w:p>
    <w:p w:rsidR="00642C6D" w:rsidRDefault="00642C6D" w:rsidP="00090AA6">
      <w:pPr>
        <w:spacing w:before="120" w:after="120" w:line="360" w:lineRule="auto"/>
        <w:jc w:val="both"/>
        <w:rPr>
          <w:rFonts w:ascii="Candara" w:hAnsi="Candara"/>
          <w:sz w:val="24"/>
          <w:szCs w:val="24"/>
        </w:rPr>
      </w:pPr>
    </w:p>
    <w:p w:rsidR="00642C6D" w:rsidRPr="00090AA6" w:rsidRDefault="00642C6D" w:rsidP="00090AA6">
      <w:pPr>
        <w:spacing w:before="120" w:after="120" w:line="360" w:lineRule="auto"/>
        <w:jc w:val="both"/>
        <w:rPr>
          <w:rFonts w:ascii="Candara" w:hAnsi="Candara"/>
          <w:sz w:val="24"/>
          <w:szCs w:val="24"/>
        </w:rPr>
      </w:pPr>
      <w:r>
        <w:rPr>
          <w:rFonts w:ascii="Candara" w:hAnsi="Candara" w:cs="Calibri"/>
          <w:noProof/>
          <w:lang w:eastAsia="el-GR"/>
        </w:rPr>
        <w:drawing>
          <wp:inline distT="0" distB="0" distL="0" distR="0">
            <wp:extent cx="5274310" cy="2018328"/>
            <wp:effectExtent l="19050" t="0" r="2540" b="0"/>
            <wp:docPr id="1" name="Εικόνα 1"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doe11\Desktop\DOE YPOGRAFES 2022.jpg"/>
                    <pic:cNvPicPr>
                      <a:picLocks noChangeAspect="1" noChangeArrowheads="1"/>
                    </pic:cNvPicPr>
                  </pic:nvPicPr>
                  <pic:blipFill>
                    <a:blip r:embed="rId5" cstate="print"/>
                    <a:srcRect/>
                    <a:stretch>
                      <a:fillRect/>
                    </a:stretch>
                  </pic:blipFill>
                  <pic:spPr bwMode="auto">
                    <a:xfrm>
                      <a:off x="0" y="0"/>
                      <a:ext cx="5274310" cy="2018328"/>
                    </a:xfrm>
                    <a:prstGeom prst="rect">
                      <a:avLst/>
                    </a:prstGeom>
                    <a:noFill/>
                    <a:ln w="9525">
                      <a:noFill/>
                      <a:miter lim="800000"/>
                      <a:headEnd/>
                      <a:tailEnd/>
                    </a:ln>
                  </pic:spPr>
                </pic:pic>
              </a:graphicData>
            </a:graphic>
          </wp:inline>
        </w:drawing>
      </w:r>
    </w:p>
    <w:sectPr w:rsidR="00642C6D" w:rsidRPr="00090AA6"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0AA6"/>
    <w:rsid w:val="00090AA6"/>
    <w:rsid w:val="000E4E5F"/>
    <w:rsid w:val="001D207C"/>
    <w:rsid w:val="00642C6D"/>
    <w:rsid w:val="00695398"/>
    <w:rsid w:val="006F718C"/>
    <w:rsid w:val="007323C3"/>
    <w:rsid w:val="00A30E95"/>
    <w:rsid w:val="00B21CA0"/>
    <w:rsid w:val="00CE19C3"/>
    <w:rsid w:val="00EB1C28"/>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642C6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642C6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117</Words>
  <Characters>632</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Θανάσης Κικινής</dc:creator>
  <cp:keywords/>
  <dc:description/>
  <cp:lastModifiedBy>doe11</cp:lastModifiedBy>
  <cp:revision>3</cp:revision>
  <dcterms:created xsi:type="dcterms:W3CDTF">2023-03-01T07:04:00Z</dcterms:created>
  <dcterms:modified xsi:type="dcterms:W3CDTF">2023-03-01T07:14:00Z</dcterms:modified>
</cp:coreProperties>
</file>