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CA6" w:rsidRPr="0074111D" w:rsidRDefault="00571CA6" w:rsidP="00C10B1C">
      <w:pPr>
        <w:spacing w:after="0" w:line="240" w:lineRule="auto"/>
        <w:jc w:val="both"/>
        <w:rPr>
          <w:rFonts w:ascii="Candara" w:hAnsi="Candara"/>
          <w:b/>
          <w:sz w:val="24"/>
          <w:szCs w:val="24"/>
        </w:rPr>
      </w:pPr>
      <w:r w:rsidRPr="00571CA6">
        <w:rPr>
          <w:rFonts w:ascii="Candara" w:hAnsi="Candara"/>
          <w:b/>
          <w:noProof/>
          <w:sz w:val="24"/>
          <w:szCs w:val="24"/>
          <w:lang w:eastAsia="el-GR"/>
        </w:rPr>
        <w:drawing>
          <wp:inline distT="0" distB="0" distL="0" distR="0">
            <wp:extent cx="5274310" cy="1656552"/>
            <wp:effectExtent l="19050" t="0" r="2540" b="0"/>
            <wp:docPr id="1" name="Εικόνα 1" descr="DOE 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 firma 2"/>
                    <pic:cNvPicPr>
                      <a:picLocks noChangeAspect="1" noChangeArrowheads="1"/>
                    </pic:cNvPicPr>
                  </pic:nvPicPr>
                  <pic:blipFill>
                    <a:blip r:embed="rId4" cstate="print"/>
                    <a:srcRect/>
                    <a:stretch>
                      <a:fillRect/>
                    </a:stretch>
                  </pic:blipFill>
                  <pic:spPr bwMode="auto">
                    <a:xfrm>
                      <a:off x="0" y="0"/>
                      <a:ext cx="5274310" cy="1656552"/>
                    </a:xfrm>
                    <a:prstGeom prst="rect">
                      <a:avLst/>
                    </a:prstGeom>
                    <a:noFill/>
                    <a:ln w="9525">
                      <a:noFill/>
                      <a:miter lim="800000"/>
                      <a:headEnd/>
                      <a:tailEnd/>
                    </a:ln>
                  </pic:spPr>
                </pic:pic>
              </a:graphicData>
            </a:graphic>
          </wp:inline>
        </w:drawing>
      </w:r>
    </w:p>
    <w:tbl>
      <w:tblPr>
        <w:tblpPr w:leftFromText="180" w:rightFromText="180" w:vertAnchor="text" w:horzAnchor="margin" w:tblpY="140"/>
        <w:tblW w:w="0" w:type="auto"/>
        <w:tblLook w:val="0000"/>
      </w:tblPr>
      <w:tblGrid>
        <w:gridCol w:w="4257"/>
        <w:gridCol w:w="4265"/>
      </w:tblGrid>
      <w:tr w:rsidR="00571CA6" w:rsidRPr="006F2CF5" w:rsidTr="004F608F">
        <w:tc>
          <w:tcPr>
            <w:tcW w:w="4260" w:type="dxa"/>
          </w:tcPr>
          <w:p w:rsidR="00571CA6" w:rsidRPr="00514D24" w:rsidRDefault="00571CA6" w:rsidP="00C10B1C">
            <w:pPr>
              <w:pStyle w:val="Web"/>
              <w:tabs>
                <w:tab w:val="left" w:pos="1475"/>
              </w:tabs>
              <w:spacing w:before="0" w:beforeAutospacing="0" w:after="0" w:afterAutospacing="0"/>
              <w:jc w:val="both"/>
              <w:rPr>
                <w:rFonts w:ascii="Candara" w:hAnsi="Candara" w:cs="Times New Roman"/>
                <w:lang w:val="en-US"/>
              </w:rPr>
            </w:pPr>
            <w:r>
              <w:rPr>
                <w:rFonts w:ascii="Candara" w:hAnsi="Candara" w:cs="Times New Roman"/>
                <w:lang w:val="el-GR"/>
              </w:rPr>
              <w:t>Αρ. Πρωτ. 12</w:t>
            </w:r>
            <w:r>
              <w:rPr>
                <w:rFonts w:ascii="Candara" w:hAnsi="Candara" w:cs="Times New Roman"/>
                <w:lang w:val="en-US"/>
              </w:rPr>
              <w:t>27</w:t>
            </w:r>
          </w:p>
        </w:tc>
        <w:tc>
          <w:tcPr>
            <w:tcW w:w="4268" w:type="dxa"/>
          </w:tcPr>
          <w:p w:rsidR="00571CA6" w:rsidRPr="00EB5103" w:rsidRDefault="00571CA6" w:rsidP="00C10B1C">
            <w:pPr>
              <w:shd w:val="clear" w:color="auto" w:fill="FFFFFF"/>
              <w:spacing w:after="0" w:line="240" w:lineRule="auto"/>
              <w:jc w:val="both"/>
              <w:rPr>
                <w:rFonts w:ascii="Candara" w:hAnsi="Candara"/>
              </w:rPr>
            </w:pPr>
            <w:r w:rsidRPr="006F2CF5">
              <w:rPr>
                <w:rFonts w:ascii="Candara" w:hAnsi="Candara"/>
              </w:rPr>
              <w:t>Αθήνα</w:t>
            </w:r>
            <w:r>
              <w:rPr>
                <w:rFonts w:ascii="Candara" w:hAnsi="Candara"/>
              </w:rPr>
              <w:t xml:space="preserve"> 1</w:t>
            </w:r>
            <w:r w:rsidRPr="00C10B1C">
              <w:rPr>
                <w:rFonts w:ascii="Candara" w:hAnsi="Candara"/>
              </w:rPr>
              <w:t>7</w:t>
            </w:r>
            <w:r w:rsidRPr="006F2CF5">
              <w:rPr>
                <w:rFonts w:ascii="Candara" w:hAnsi="Candara"/>
              </w:rPr>
              <w:t>/</w:t>
            </w:r>
            <w:r>
              <w:rPr>
                <w:rFonts w:ascii="Candara" w:hAnsi="Candara"/>
              </w:rPr>
              <w:t>12</w:t>
            </w:r>
            <w:r w:rsidRPr="006F2CF5">
              <w:rPr>
                <w:rFonts w:ascii="Candara" w:hAnsi="Candara"/>
              </w:rPr>
              <w:t>/20</w:t>
            </w:r>
            <w:r>
              <w:rPr>
                <w:rFonts w:ascii="Candara" w:hAnsi="Candara"/>
              </w:rPr>
              <w:t>20</w:t>
            </w:r>
          </w:p>
          <w:p w:rsidR="00571CA6" w:rsidRDefault="00571CA6" w:rsidP="00C10B1C">
            <w:pPr>
              <w:shd w:val="clear" w:color="auto" w:fill="FFFFFF"/>
              <w:spacing w:after="0" w:line="240" w:lineRule="auto"/>
              <w:jc w:val="both"/>
              <w:rPr>
                <w:rFonts w:ascii="Candara" w:hAnsi="Candara"/>
              </w:rPr>
            </w:pPr>
            <w:r>
              <w:rPr>
                <w:rFonts w:ascii="Candara" w:hAnsi="Candara"/>
              </w:rPr>
              <w:t xml:space="preserve"> </w:t>
            </w:r>
          </w:p>
          <w:p w:rsidR="00571CA6" w:rsidRDefault="00571CA6" w:rsidP="00C10B1C">
            <w:pPr>
              <w:shd w:val="clear" w:color="auto" w:fill="FFFFFF"/>
              <w:spacing w:after="0" w:line="240" w:lineRule="auto"/>
              <w:jc w:val="both"/>
              <w:rPr>
                <w:rFonts w:ascii="Candara" w:hAnsi="Candara"/>
              </w:rPr>
            </w:pPr>
            <w:r>
              <w:rPr>
                <w:rFonts w:ascii="Candara" w:hAnsi="Candara"/>
              </w:rPr>
              <w:t>Προς</w:t>
            </w:r>
          </w:p>
          <w:p w:rsidR="00C10B1C" w:rsidRDefault="00C10B1C" w:rsidP="00C10B1C">
            <w:pPr>
              <w:tabs>
                <w:tab w:val="num" w:pos="4111"/>
              </w:tabs>
              <w:spacing w:after="0" w:line="240" w:lineRule="auto"/>
              <w:jc w:val="both"/>
              <w:rPr>
                <w:rFonts w:ascii="Candara" w:hAnsi="Candara"/>
                <w:sz w:val="24"/>
                <w:szCs w:val="24"/>
              </w:rPr>
            </w:pPr>
            <w:r>
              <w:rPr>
                <w:rFonts w:ascii="Candara" w:hAnsi="Candara"/>
                <w:sz w:val="24"/>
                <w:szCs w:val="24"/>
              </w:rPr>
              <w:t xml:space="preserve">1. Την Υπουργό Παιδείας </w:t>
            </w:r>
          </w:p>
          <w:p w:rsidR="00C10B1C" w:rsidRDefault="00C10B1C" w:rsidP="00C10B1C">
            <w:pPr>
              <w:tabs>
                <w:tab w:val="num" w:pos="4111"/>
              </w:tabs>
              <w:spacing w:after="0" w:line="240" w:lineRule="auto"/>
              <w:jc w:val="both"/>
              <w:rPr>
                <w:rFonts w:ascii="Candara" w:hAnsi="Candara"/>
                <w:sz w:val="24"/>
                <w:szCs w:val="24"/>
              </w:rPr>
            </w:pPr>
            <w:r>
              <w:rPr>
                <w:rFonts w:ascii="Candara" w:hAnsi="Candara"/>
                <w:sz w:val="24"/>
                <w:szCs w:val="24"/>
              </w:rPr>
              <w:t xml:space="preserve">κ. </w:t>
            </w:r>
            <w:proofErr w:type="spellStart"/>
            <w:r>
              <w:rPr>
                <w:rFonts w:ascii="Candara" w:hAnsi="Candara"/>
                <w:sz w:val="24"/>
                <w:szCs w:val="24"/>
              </w:rPr>
              <w:t>Κεραμέως</w:t>
            </w:r>
            <w:proofErr w:type="spellEnd"/>
            <w:r>
              <w:rPr>
                <w:rFonts w:ascii="Candara" w:hAnsi="Candara"/>
                <w:sz w:val="24"/>
                <w:szCs w:val="24"/>
              </w:rPr>
              <w:t xml:space="preserve"> Νίκη</w:t>
            </w:r>
          </w:p>
          <w:p w:rsidR="00C10B1C" w:rsidRDefault="00C10B1C" w:rsidP="00C10B1C">
            <w:pPr>
              <w:tabs>
                <w:tab w:val="num" w:pos="4111"/>
              </w:tabs>
              <w:spacing w:after="0" w:line="240" w:lineRule="auto"/>
              <w:jc w:val="both"/>
              <w:rPr>
                <w:rFonts w:ascii="Candara" w:hAnsi="Candara"/>
                <w:sz w:val="24"/>
                <w:szCs w:val="24"/>
              </w:rPr>
            </w:pPr>
            <w:r>
              <w:rPr>
                <w:rFonts w:ascii="Candara" w:hAnsi="Candara"/>
                <w:sz w:val="24"/>
                <w:szCs w:val="24"/>
              </w:rPr>
              <w:t xml:space="preserve">2. Την Υφυπουργό Παιδείας </w:t>
            </w:r>
          </w:p>
          <w:p w:rsidR="00C10B1C" w:rsidRDefault="00C10B1C" w:rsidP="00C10B1C">
            <w:pPr>
              <w:tabs>
                <w:tab w:val="num" w:pos="4111"/>
              </w:tabs>
              <w:spacing w:after="0" w:line="240" w:lineRule="auto"/>
              <w:jc w:val="both"/>
              <w:rPr>
                <w:rFonts w:ascii="Candara" w:hAnsi="Candara"/>
                <w:sz w:val="24"/>
                <w:szCs w:val="24"/>
              </w:rPr>
            </w:pPr>
            <w:r>
              <w:rPr>
                <w:rFonts w:ascii="Candara" w:hAnsi="Candara"/>
                <w:sz w:val="24"/>
                <w:szCs w:val="24"/>
              </w:rPr>
              <w:t xml:space="preserve">κ. Ζαχαράκη Σοφία </w:t>
            </w:r>
          </w:p>
          <w:p w:rsidR="00C10B1C" w:rsidRPr="00C10B1C" w:rsidRDefault="00C10B1C" w:rsidP="00C10B1C">
            <w:pPr>
              <w:shd w:val="clear" w:color="auto" w:fill="FFFFFF"/>
              <w:spacing w:after="0" w:line="240" w:lineRule="auto"/>
              <w:jc w:val="both"/>
              <w:rPr>
                <w:rFonts w:ascii="Candara" w:hAnsi="Candara"/>
              </w:rPr>
            </w:pPr>
            <w:proofErr w:type="spellStart"/>
            <w:r>
              <w:rPr>
                <w:rFonts w:ascii="Candara" w:hAnsi="Candara"/>
              </w:rPr>
              <w:t>Κοιν</w:t>
            </w:r>
            <w:proofErr w:type="spellEnd"/>
            <w:r>
              <w:rPr>
                <w:rFonts w:ascii="Candara" w:hAnsi="Candara"/>
              </w:rPr>
              <w:t>.</w:t>
            </w:r>
          </w:p>
          <w:p w:rsidR="00571CA6" w:rsidRPr="00052151" w:rsidRDefault="00571CA6" w:rsidP="00C10B1C">
            <w:pPr>
              <w:shd w:val="clear" w:color="auto" w:fill="FFFFFF"/>
              <w:spacing w:after="0" w:line="240" w:lineRule="auto"/>
              <w:jc w:val="both"/>
              <w:rPr>
                <w:rFonts w:ascii="Candara" w:hAnsi="Candara"/>
              </w:rPr>
            </w:pPr>
            <w:r>
              <w:rPr>
                <w:rFonts w:ascii="Candara" w:hAnsi="Candara"/>
              </w:rPr>
              <w:t>Συλλόγους Εκπαιδευτικών Π.Ε.</w:t>
            </w:r>
          </w:p>
          <w:p w:rsidR="00571CA6" w:rsidRPr="006F2CF5" w:rsidRDefault="00571CA6" w:rsidP="00C10B1C">
            <w:pPr>
              <w:shd w:val="clear" w:color="auto" w:fill="FFFFFF"/>
              <w:spacing w:after="0" w:line="240" w:lineRule="auto"/>
              <w:jc w:val="both"/>
              <w:rPr>
                <w:rFonts w:ascii="Candara" w:hAnsi="Candara"/>
              </w:rPr>
            </w:pPr>
          </w:p>
        </w:tc>
      </w:tr>
    </w:tbl>
    <w:p w:rsidR="00571CA6" w:rsidRPr="00C10B1C" w:rsidRDefault="00571CA6" w:rsidP="00C10B1C">
      <w:pPr>
        <w:spacing w:after="0" w:line="240" w:lineRule="auto"/>
        <w:jc w:val="both"/>
        <w:rPr>
          <w:rFonts w:ascii="Candara" w:hAnsi="Candara"/>
          <w:b/>
          <w:sz w:val="24"/>
          <w:szCs w:val="24"/>
        </w:rPr>
      </w:pPr>
    </w:p>
    <w:p w:rsidR="0074111D" w:rsidRPr="0074111D" w:rsidRDefault="0074111D" w:rsidP="00C10B1C">
      <w:pPr>
        <w:spacing w:after="0" w:line="240" w:lineRule="auto"/>
        <w:jc w:val="both"/>
        <w:rPr>
          <w:rFonts w:ascii="Candara" w:hAnsi="Candara"/>
          <w:b/>
          <w:sz w:val="24"/>
          <w:szCs w:val="24"/>
        </w:rPr>
      </w:pPr>
      <w:r w:rsidRPr="0074111D">
        <w:rPr>
          <w:rFonts w:ascii="Candara" w:hAnsi="Candara"/>
          <w:b/>
          <w:sz w:val="24"/>
          <w:szCs w:val="24"/>
        </w:rPr>
        <w:t>Θέμα: Μετακίνηση εκπαιδευτικών εν όψει των διακοπών των Χριστουγέννων</w:t>
      </w:r>
    </w:p>
    <w:p w:rsidR="0074111D" w:rsidRDefault="0074111D" w:rsidP="00C10B1C">
      <w:pPr>
        <w:spacing w:after="0" w:line="240" w:lineRule="auto"/>
        <w:jc w:val="both"/>
        <w:rPr>
          <w:rFonts w:ascii="Candara" w:hAnsi="Candara"/>
          <w:sz w:val="24"/>
          <w:szCs w:val="24"/>
        </w:rPr>
      </w:pPr>
    </w:p>
    <w:p w:rsidR="0074111D" w:rsidRDefault="0074111D" w:rsidP="00C10B1C">
      <w:pPr>
        <w:spacing w:after="0" w:line="240" w:lineRule="auto"/>
        <w:jc w:val="both"/>
        <w:rPr>
          <w:rFonts w:ascii="Candara" w:hAnsi="Candara"/>
          <w:sz w:val="24"/>
          <w:szCs w:val="24"/>
        </w:rPr>
      </w:pPr>
      <w:r>
        <w:rPr>
          <w:rFonts w:ascii="Candara" w:hAnsi="Candara"/>
          <w:sz w:val="24"/>
          <w:szCs w:val="24"/>
        </w:rPr>
        <w:tab/>
        <w:t>Ζήτημα το οποίο αφορά πολύ μεγάλο αριθμό συναδέλφων μας, μόνιμων και, κυρίως, αναπληρωτών, είναι αυτό της μετακίνησής τους από τις περιοχές όπου υπηρετούν στον τόπο όπου διαμένουν οι οικογένειές τους εν όψει των διακοπών των Χριστουγέννων.</w:t>
      </w:r>
    </w:p>
    <w:p w:rsidR="0074111D" w:rsidRDefault="0074111D" w:rsidP="00C10B1C">
      <w:pPr>
        <w:spacing w:after="0" w:line="240" w:lineRule="auto"/>
        <w:jc w:val="both"/>
        <w:rPr>
          <w:rFonts w:ascii="Candara" w:hAnsi="Candara"/>
          <w:sz w:val="24"/>
          <w:szCs w:val="24"/>
        </w:rPr>
      </w:pPr>
      <w:r>
        <w:rPr>
          <w:rFonts w:ascii="Candara" w:hAnsi="Candara"/>
          <w:sz w:val="24"/>
          <w:szCs w:val="24"/>
        </w:rPr>
        <w:tab/>
        <w:t>Εγκλωβισμένοι, μόνοι σε τόπους εργασίας πολύ μακριά από τους δικούς τους ανθρώπους τον τελευταίο μήνα, μετά και από την εγκύκλιο απαγόρευσης μετακίνησης που εξέδωσε το Υπουργείο Παιδείας, ενώ οι σχολικές μονάδες παραμένουν κλειστές, με απόφαση της κυβέρνησης,  όλο αυτό το διάστημα, αναμένουν την ξεκάθαρη τοποθέτηση των αρμοδίων για τη διασφάλιση της μετακίνησής τους  έτσι ώστε να μη βρεθούν αντιμέτωποι με δυσβάσταχτα, άδικα πρόστιμα.</w:t>
      </w:r>
    </w:p>
    <w:p w:rsidR="0074111D" w:rsidRDefault="0074111D" w:rsidP="00C10B1C">
      <w:pPr>
        <w:spacing w:after="0" w:line="240" w:lineRule="auto"/>
        <w:ind w:firstLine="720"/>
        <w:jc w:val="both"/>
        <w:rPr>
          <w:rFonts w:ascii="Candara" w:hAnsi="Candara"/>
          <w:sz w:val="24"/>
          <w:szCs w:val="24"/>
        </w:rPr>
      </w:pPr>
      <w:r>
        <w:rPr>
          <w:rFonts w:ascii="Candara" w:hAnsi="Candara"/>
          <w:sz w:val="24"/>
          <w:szCs w:val="24"/>
        </w:rPr>
        <w:t xml:space="preserve">Το Δ.Σ. της Δ.Ο.Ε. καλεί την πολιτική ηγεσία του Υπουργείου Παιδείας, </w:t>
      </w:r>
      <w:r w:rsidRPr="0074111D">
        <w:rPr>
          <w:rFonts w:ascii="Candara" w:hAnsi="Candara"/>
          <w:sz w:val="24"/>
          <w:szCs w:val="24"/>
        </w:rPr>
        <w:t>να</w:t>
      </w:r>
      <w:r>
        <w:rPr>
          <w:rFonts w:ascii="Candara" w:hAnsi="Candara"/>
          <w:sz w:val="24"/>
          <w:szCs w:val="24"/>
        </w:rPr>
        <w:t xml:space="preserve"> αναλάβει</w:t>
      </w:r>
      <w:r w:rsidR="00E63DCE">
        <w:rPr>
          <w:rFonts w:ascii="Candara" w:hAnsi="Candara"/>
          <w:sz w:val="24"/>
          <w:szCs w:val="24"/>
        </w:rPr>
        <w:t>, άμεσα,</w:t>
      </w:r>
      <w:r>
        <w:rPr>
          <w:rFonts w:ascii="Candara" w:hAnsi="Candara"/>
          <w:sz w:val="24"/>
          <w:szCs w:val="24"/>
        </w:rPr>
        <w:t xml:space="preserve"> όλες τις απαραίτητες πρωτοβουλίες και να κάνει σαφές ότι όσοι συνάδελφοι, όλων των  δομών της εκπαίδευσης, το επιθυμούν</w:t>
      </w:r>
      <w:r w:rsidR="00E63DCE">
        <w:rPr>
          <w:rFonts w:ascii="Candara" w:hAnsi="Candara"/>
          <w:sz w:val="24"/>
          <w:szCs w:val="24"/>
        </w:rPr>
        <w:t>,</w:t>
      </w:r>
      <w:r>
        <w:rPr>
          <w:rFonts w:ascii="Candara" w:hAnsi="Candara"/>
          <w:sz w:val="24"/>
          <w:szCs w:val="24"/>
        </w:rPr>
        <w:t xml:space="preserve"> θα μπορέσουν να ταξιδέψουν έγκαιρα από τον τόπο εργασίας τους στον τόπο όπου, πραγματικά, μόνιμα διαμένουν</w:t>
      </w:r>
      <w:r w:rsidRPr="0074111D">
        <w:rPr>
          <w:rFonts w:ascii="Candara" w:hAnsi="Candara"/>
          <w:sz w:val="24"/>
          <w:szCs w:val="24"/>
        </w:rPr>
        <w:t xml:space="preserve">, ώστε όλοι να </w:t>
      </w:r>
      <w:r w:rsidR="00E63DCE">
        <w:rPr>
          <w:rFonts w:ascii="Candara" w:hAnsi="Candara"/>
          <w:sz w:val="24"/>
          <w:szCs w:val="24"/>
        </w:rPr>
        <w:t>βρεθούν</w:t>
      </w:r>
      <w:r w:rsidRPr="0074111D">
        <w:rPr>
          <w:rFonts w:ascii="Candara" w:hAnsi="Candara"/>
          <w:sz w:val="24"/>
          <w:szCs w:val="24"/>
        </w:rPr>
        <w:t xml:space="preserve"> με τις οικογένειές </w:t>
      </w:r>
      <w:r w:rsidR="00E63DCE">
        <w:rPr>
          <w:rFonts w:ascii="Candara" w:hAnsi="Candara"/>
          <w:sz w:val="24"/>
          <w:szCs w:val="24"/>
        </w:rPr>
        <w:t>τους</w:t>
      </w:r>
      <w:r w:rsidR="003A48B8">
        <w:rPr>
          <w:rFonts w:ascii="Candara" w:hAnsi="Candara"/>
          <w:sz w:val="24"/>
          <w:szCs w:val="24"/>
        </w:rPr>
        <w:t>.</w:t>
      </w:r>
    </w:p>
    <w:p w:rsidR="0074111D" w:rsidRPr="0074111D" w:rsidRDefault="003A48B8" w:rsidP="00C10B1C">
      <w:pPr>
        <w:spacing w:after="0" w:line="240" w:lineRule="auto"/>
        <w:ind w:firstLine="720"/>
        <w:jc w:val="both"/>
        <w:rPr>
          <w:rFonts w:ascii="Candara" w:hAnsi="Candara"/>
          <w:sz w:val="24"/>
          <w:szCs w:val="24"/>
        </w:rPr>
      </w:pPr>
      <w:r>
        <w:rPr>
          <w:rFonts w:ascii="Candara" w:hAnsi="Candara"/>
          <w:sz w:val="24"/>
          <w:szCs w:val="24"/>
        </w:rPr>
        <w:t xml:space="preserve">Στην κατεύθυνση αυτή, θεωρούμε πως είναι απαραίτητο να θεωρηθεί ως επαρκής </w:t>
      </w:r>
      <w:r w:rsidR="00E109AC">
        <w:rPr>
          <w:rFonts w:ascii="Candara" w:hAnsi="Candara"/>
          <w:sz w:val="24"/>
          <w:szCs w:val="24"/>
        </w:rPr>
        <w:t xml:space="preserve">(και για την επιστροφή τον Ιανουάριο) </w:t>
      </w:r>
      <w:r>
        <w:rPr>
          <w:rFonts w:ascii="Candara" w:hAnsi="Candara"/>
          <w:sz w:val="24"/>
          <w:szCs w:val="24"/>
        </w:rPr>
        <w:t>η βεβαίωση της σχολικής μονάδας που θα χορηγείται στους συναδέλφους που επιθυμούν να μετακινηθούν καθώς, επίσης, να μην γίνει αφορμή για αποκλεισμούς το έντυπο Ε1 όπου, για συναδέλφους που νοικιάζουν κατοικία στον τόπο εργασίας αυτή εμφανίζ</w:t>
      </w:r>
      <w:r w:rsidR="00E109AC">
        <w:rPr>
          <w:rFonts w:ascii="Candara" w:hAnsi="Candara"/>
          <w:sz w:val="24"/>
          <w:szCs w:val="24"/>
        </w:rPr>
        <w:t xml:space="preserve">εται ως τόπος μόνιμης κατοικίας ενώ στην πραγματικότητα η μόνιμη κατοικία τους βρίσκεται σε άλλο νομό. </w:t>
      </w:r>
      <w:r w:rsidR="001B4716">
        <w:rPr>
          <w:rFonts w:ascii="Candara" w:hAnsi="Candara"/>
          <w:sz w:val="24"/>
          <w:szCs w:val="24"/>
        </w:rPr>
        <w:t>Ζητάμε</w:t>
      </w:r>
      <w:r w:rsidR="00E109AC">
        <w:rPr>
          <w:rFonts w:ascii="Candara" w:hAnsi="Candara"/>
          <w:sz w:val="24"/>
          <w:szCs w:val="24"/>
        </w:rPr>
        <w:t xml:space="preserve"> να υπάρχει, επίσης,</w:t>
      </w:r>
      <w:r w:rsidR="0074111D" w:rsidRPr="0074111D">
        <w:rPr>
          <w:rFonts w:ascii="Candara" w:hAnsi="Candara"/>
          <w:sz w:val="24"/>
          <w:szCs w:val="24"/>
        </w:rPr>
        <w:t xml:space="preserve"> έκπτωση 50% στην τιμή των εισιτηρίων σε όσους </w:t>
      </w:r>
      <w:r w:rsidR="00E109AC">
        <w:rPr>
          <w:rFonts w:ascii="Candara" w:hAnsi="Candara"/>
          <w:sz w:val="24"/>
          <w:szCs w:val="24"/>
        </w:rPr>
        <w:t>ταξ</w:t>
      </w:r>
      <w:r w:rsidR="0074111D" w:rsidRPr="0074111D">
        <w:rPr>
          <w:rFonts w:ascii="Candara" w:hAnsi="Candara"/>
          <w:sz w:val="24"/>
          <w:szCs w:val="24"/>
        </w:rPr>
        <w:t>ιδεύουν χωρίς ιδιωτικό μέσο.</w:t>
      </w:r>
    </w:p>
    <w:p w:rsidR="00571CA6" w:rsidRPr="00C10B1C" w:rsidRDefault="001B4716" w:rsidP="00C10B1C">
      <w:pPr>
        <w:spacing w:after="0" w:line="240" w:lineRule="auto"/>
        <w:ind w:firstLine="720"/>
        <w:jc w:val="both"/>
        <w:rPr>
          <w:rFonts w:ascii="Candara" w:hAnsi="Candara"/>
          <w:sz w:val="24"/>
          <w:szCs w:val="24"/>
        </w:rPr>
      </w:pPr>
      <w:r>
        <w:rPr>
          <w:rFonts w:ascii="Candara" w:hAnsi="Candara"/>
          <w:sz w:val="24"/>
          <w:szCs w:val="24"/>
        </w:rPr>
        <w:lastRenderedPageBreak/>
        <w:t>Η πολιτική ηγεσία του</w:t>
      </w:r>
      <w:r w:rsidR="0074111D" w:rsidRPr="0074111D">
        <w:rPr>
          <w:rFonts w:ascii="Candara" w:hAnsi="Candara"/>
          <w:sz w:val="24"/>
          <w:szCs w:val="24"/>
        </w:rPr>
        <w:t xml:space="preserve"> Υπουργείο</w:t>
      </w:r>
      <w:r>
        <w:rPr>
          <w:rFonts w:ascii="Candara" w:hAnsi="Candara"/>
          <w:sz w:val="24"/>
          <w:szCs w:val="24"/>
        </w:rPr>
        <w:t>υ Παιδείας</w:t>
      </w:r>
      <w:r w:rsidR="0074111D" w:rsidRPr="0074111D">
        <w:rPr>
          <w:rFonts w:ascii="Candara" w:hAnsi="Candara"/>
          <w:sz w:val="24"/>
          <w:szCs w:val="24"/>
        </w:rPr>
        <w:t xml:space="preserve">, </w:t>
      </w:r>
      <w:r>
        <w:rPr>
          <w:rFonts w:ascii="Candara" w:hAnsi="Candara"/>
          <w:sz w:val="24"/>
          <w:szCs w:val="24"/>
        </w:rPr>
        <w:t xml:space="preserve">οφείλει </w:t>
      </w:r>
      <w:r w:rsidR="0074111D" w:rsidRPr="0074111D">
        <w:rPr>
          <w:rFonts w:ascii="Candara" w:hAnsi="Candara"/>
          <w:sz w:val="24"/>
          <w:szCs w:val="24"/>
        </w:rPr>
        <w:t xml:space="preserve">να </w:t>
      </w:r>
      <w:r>
        <w:rPr>
          <w:rFonts w:ascii="Candara" w:hAnsi="Candara"/>
          <w:sz w:val="24"/>
          <w:szCs w:val="24"/>
        </w:rPr>
        <w:t>απαντήσει, άμεσα, θετικά</w:t>
      </w:r>
      <w:r w:rsidR="0074111D" w:rsidRPr="0074111D">
        <w:rPr>
          <w:rFonts w:ascii="Candara" w:hAnsi="Candara"/>
          <w:sz w:val="24"/>
          <w:szCs w:val="24"/>
        </w:rPr>
        <w:t xml:space="preserve">, ώστε να μπορέσουν οι συνάδελφοι να </w:t>
      </w:r>
      <w:r>
        <w:rPr>
          <w:rFonts w:ascii="Candara" w:hAnsi="Candara"/>
          <w:sz w:val="24"/>
          <w:szCs w:val="24"/>
        </w:rPr>
        <w:t xml:space="preserve">προγραμματίσουν </w:t>
      </w:r>
      <w:r w:rsidR="0074111D" w:rsidRPr="0074111D">
        <w:rPr>
          <w:rFonts w:ascii="Candara" w:hAnsi="Candara"/>
          <w:sz w:val="24"/>
          <w:szCs w:val="24"/>
        </w:rPr>
        <w:t xml:space="preserve">με ασφάλεια </w:t>
      </w:r>
      <w:r>
        <w:rPr>
          <w:rFonts w:ascii="Candara" w:hAnsi="Candara"/>
          <w:sz w:val="24"/>
          <w:szCs w:val="24"/>
        </w:rPr>
        <w:t>τις μετακινήσεις τους.</w:t>
      </w:r>
      <w:bookmarkStart w:id="0" w:name="_GoBack"/>
      <w:bookmarkEnd w:id="0"/>
    </w:p>
    <w:p w:rsidR="00571CA6" w:rsidRPr="00C10B1C" w:rsidRDefault="00571CA6" w:rsidP="00C10B1C">
      <w:pPr>
        <w:spacing w:after="0" w:line="240" w:lineRule="auto"/>
        <w:ind w:firstLine="720"/>
        <w:jc w:val="both"/>
        <w:rPr>
          <w:rFonts w:ascii="Candara" w:hAnsi="Candara"/>
          <w:sz w:val="24"/>
          <w:szCs w:val="24"/>
        </w:rPr>
      </w:pPr>
    </w:p>
    <w:p w:rsidR="00571CA6" w:rsidRPr="00571CA6" w:rsidRDefault="00571CA6" w:rsidP="00C10B1C">
      <w:pPr>
        <w:spacing w:after="0" w:line="240" w:lineRule="auto"/>
        <w:ind w:firstLine="720"/>
        <w:jc w:val="center"/>
        <w:rPr>
          <w:rFonts w:ascii="Candara" w:hAnsi="Candara"/>
          <w:sz w:val="24"/>
          <w:szCs w:val="24"/>
        </w:rPr>
      </w:pPr>
      <w:r w:rsidRPr="00571CA6">
        <w:rPr>
          <w:rFonts w:ascii="Candara" w:hAnsi="Candara"/>
          <w:noProof/>
          <w:sz w:val="24"/>
          <w:szCs w:val="24"/>
          <w:lang w:eastAsia="el-GR"/>
        </w:rPr>
        <w:drawing>
          <wp:inline distT="0" distB="0" distL="0" distR="0">
            <wp:extent cx="4152900" cy="1809750"/>
            <wp:effectExtent l="19050" t="0" r="0" b="0"/>
            <wp:docPr id="4" name="Εικόνα 4" descr="img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766"/>
                    <pic:cNvPicPr>
                      <a:picLocks noChangeAspect="1" noChangeArrowheads="1"/>
                    </pic:cNvPicPr>
                  </pic:nvPicPr>
                  <pic:blipFill>
                    <a:blip r:embed="rId5" cstate="print"/>
                    <a:srcRect/>
                    <a:stretch>
                      <a:fillRect/>
                    </a:stretch>
                  </pic:blipFill>
                  <pic:spPr bwMode="auto">
                    <a:xfrm>
                      <a:off x="0" y="0"/>
                      <a:ext cx="4152900" cy="1809750"/>
                    </a:xfrm>
                    <a:prstGeom prst="rect">
                      <a:avLst/>
                    </a:prstGeom>
                    <a:noFill/>
                    <a:ln w="9525">
                      <a:noFill/>
                      <a:miter lim="800000"/>
                      <a:headEnd/>
                      <a:tailEnd/>
                    </a:ln>
                  </pic:spPr>
                </pic:pic>
              </a:graphicData>
            </a:graphic>
          </wp:inline>
        </w:drawing>
      </w:r>
    </w:p>
    <w:sectPr w:rsidR="00571CA6" w:rsidRPr="00571CA6" w:rsidSect="002F4CA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111D"/>
    <w:rsid w:val="001200FF"/>
    <w:rsid w:val="001B4716"/>
    <w:rsid w:val="002F4CA3"/>
    <w:rsid w:val="003A48B8"/>
    <w:rsid w:val="00432014"/>
    <w:rsid w:val="00462E72"/>
    <w:rsid w:val="00571CA6"/>
    <w:rsid w:val="0074111D"/>
    <w:rsid w:val="00BE1602"/>
    <w:rsid w:val="00C10B1C"/>
    <w:rsid w:val="00D21236"/>
    <w:rsid w:val="00E109AC"/>
    <w:rsid w:val="00E63DC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C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71CA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71CA6"/>
    <w:rPr>
      <w:rFonts w:ascii="Tahoma" w:hAnsi="Tahoma" w:cs="Tahoma"/>
      <w:sz w:val="16"/>
      <w:szCs w:val="16"/>
    </w:rPr>
  </w:style>
  <w:style w:type="paragraph" w:styleId="Web">
    <w:name w:val="Normal (Web)"/>
    <w:basedOn w:val="a"/>
    <w:uiPriority w:val="99"/>
    <w:semiHidden/>
    <w:rsid w:val="00571CA6"/>
    <w:pPr>
      <w:spacing w:before="100" w:beforeAutospacing="1" w:after="100" w:afterAutospacing="1" w:line="240" w:lineRule="auto"/>
    </w:pPr>
    <w:rPr>
      <w:rFonts w:ascii="Arial Unicode MS" w:eastAsia="Arial Unicode MS" w:hAnsi="Arial Unicode MS" w:cs="Arial Unicode MS"/>
      <w:sz w:val="24"/>
      <w:szCs w:val="24"/>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314</Words>
  <Characters>1699</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doe11</cp:lastModifiedBy>
  <cp:revision>5</cp:revision>
  <cp:lastPrinted>2020-12-17T18:56:00Z</cp:lastPrinted>
  <dcterms:created xsi:type="dcterms:W3CDTF">2020-12-17T18:43:00Z</dcterms:created>
  <dcterms:modified xsi:type="dcterms:W3CDTF">2020-12-17T18:57:00Z</dcterms:modified>
</cp:coreProperties>
</file>