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88" w:rsidRDefault="00E73488" w:rsidP="00E73488">
      <w:pPr>
        <w:spacing w:after="0" w:line="276" w:lineRule="auto"/>
        <w:jc w:val="both"/>
        <w:rPr>
          <w:rFonts w:ascii="Candara" w:hAnsi="Candara" w:cs="Arial"/>
          <w:b/>
          <w:bCs/>
          <w:sz w:val="24"/>
          <w:szCs w:val="24"/>
        </w:rPr>
      </w:pPr>
      <w:r w:rsidRPr="00E73488">
        <w:rPr>
          <w:rFonts w:ascii="Candara" w:hAnsi="Candara" w:cs="Arial"/>
          <w:b/>
          <w:bCs/>
          <w:sz w:val="24"/>
          <w:szCs w:val="24"/>
        </w:rPr>
        <w:drawing>
          <wp:anchor distT="0" distB="0" distL="114300" distR="114300" simplePos="0" relativeHeight="251659264" behindDoc="1" locked="0" layoutInCell="1" allowOverlap="1">
            <wp:simplePos x="0" y="0"/>
            <wp:positionH relativeFrom="column">
              <wp:posOffset>-919480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57300"/>
                    </a:xfrm>
                    <a:prstGeom prst="rect">
                      <a:avLst/>
                    </a:prstGeom>
                    <a:noFill/>
                  </pic:spPr>
                </pic:pic>
              </a:graphicData>
            </a:graphic>
          </wp:anchor>
        </w:drawing>
      </w: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tbl>
      <w:tblPr>
        <w:tblpPr w:leftFromText="180" w:rightFromText="180" w:bottomFromText="160" w:vertAnchor="text" w:horzAnchor="margin" w:tblpY="590"/>
        <w:tblW w:w="0" w:type="auto"/>
        <w:tblLook w:val="04A0"/>
      </w:tblPr>
      <w:tblGrid>
        <w:gridCol w:w="4220"/>
        <w:gridCol w:w="4228"/>
      </w:tblGrid>
      <w:tr w:rsidR="00E73488" w:rsidTr="001B0B46">
        <w:trPr>
          <w:trHeight w:val="1489"/>
        </w:trPr>
        <w:tc>
          <w:tcPr>
            <w:tcW w:w="4220" w:type="dxa"/>
            <w:hideMark/>
          </w:tcPr>
          <w:p w:rsidR="00E73488" w:rsidRPr="00CF151F" w:rsidRDefault="00E73488" w:rsidP="00E73488">
            <w:pPr>
              <w:pStyle w:val="Web"/>
              <w:tabs>
                <w:tab w:val="left" w:pos="1475"/>
              </w:tabs>
              <w:spacing w:before="0" w:beforeAutospacing="0" w:after="0" w:afterAutospacing="0" w:line="276" w:lineRule="auto"/>
              <w:jc w:val="both"/>
              <w:rPr>
                <w:rFonts w:ascii="Candara" w:hAnsi="Candara"/>
              </w:rPr>
            </w:pPr>
            <w:r>
              <w:rPr>
                <w:rFonts w:ascii="Candara" w:hAnsi="Candara"/>
              </w:rPr>
              <w:t>Αρ. Πρωτ. 74</w:t>
            </w:r>
            <w:r>
              <w:rPr>
                <w:rFonts w:ascii="Candara" w:hAnsi="Candara"/>
              </w:rPr>
              <w:t>8</w:t>
            </w:r>
          </w:p>
        </w:tc>
        <w:tc>
          <w:tcPr>
            <w:tcW w:w="4228" w:type="dxa"/>
            <w:hideMark/>
          </w:tcPr>
          <w:p w:rsidR="00E73488" w:rsidRDefault="00E73488" w:rsidP="00E73488">
            <w:pPr>
              <w:shd w:val="clear" w:color="auto" w:fill="FFFFFF"/>
              <w:spacing w:after="0" w:line="276" w:lineRule="auto"/>
              <w:rPr>
                <w:rFonts w:ascii="Candara" w:hAnsi="Candara"/>
              </w:rPr>
            </w:pPr>
            <w:r>
              <w:rPr>
                <w:rFonts w:ascii="Candara" w:hAnsi="Candara"/>
              </w:rPr>
              <w:t>Αθήνα  4/11/2025</w:t>
            </w:r>
          </w:p>
          <w:p w:rsidR="00E73488" w:rsidRDefault="00E73488" w:rsidP="00E73488">
            <w:pPr>
              <w:shd w:val="clear" w:color="auto" w:fill="FFFFFF"/>
              <w:spacing w:after="0" w:line="276" w:lineRule="auto"/>
              <w:rPr>
                <w:rFonts w:ascii="Candara" w:hAnsi="Candara"/>
              </w:rPr>
            </w:pPr>
            <w:r>
              <w:rPr>
                <w:rFonts w:ascii="Candara" w:hAnsi="Candara"/>
              </w:rPr>
              <w:t xml:space="preserve"> </w:t>
            </w:r>
            <w:r>
              <w:rPr>
                <w:rFonts w:ascii="Candara" w:hAnsi="Candara"/>
              </w:rPr>
              <w:t>Προς</w:t>
            </w:r>
          </w:p>
          <w:p w:rsidR="00E73488" w:rsidRDefault="00E73488" w:rsidP="00E73488">
            <w:pPr>
              <w:shd w:val="clear" w:color="auto" w:fill="FFFFFF"/>
              <w:spacing w:after="0" w:line="276" w:lineRule="auto"/>
              <w:rPr>
                <w:rFonts w:ascii="Candara" w:hAnsi="Candara"/>
              </w:rPr>
            </w:pPr>
            <w:r>
              <w:rPr>
                <w:rFonts w:ascii="Candara" w:hAnsi="Candara"/>
              </w:rPr>
              <w:t>1. Τη Διευθύντρια Εκπαίδευσης Δυτικής Αττικής</w:t>
            </w:r>
          </w:p>
          <w:p w:rsidR="00E73488" w:rsidRDefault="00E73488" w:rsidP="00E73488">
            <w:pPr>
              <w:shd w:val="clear" w:color="auto" w:fill="FFFFFF"/>
              <w:spacing w:after="0" w:line="276" w:lineRule="auto"/>
              <w:rPr>
                <w:rFonts w:ascii="Candara" w:hAnsi="Candara"/>
              </w:rPr>
            </w:pPr>
            <w:r>
              <w:rPr>
                <w:rFonts w:ascii="Candara" w:hAnsi="Candara"/>
              </w:rPr>
              <w:t xml:space="preserve">2. </w:t>
            </w:r>
            <w:r>
              <w:rPr>
                <w:rFonts w:ascii="Candara" w:hAnsi="Candara"/>
              </w:rPr>
              <w:t>Τους Συλλόγους Εκπαιδευτικών Π.Ε.</w:t>
            </w:r>
          </w:p>
        </w:tc>
      </w:tr>
    </w:tbl>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E73488" w:rsidRDefault="00E73488" w:rsidP="00E73488">
      <w:pPr>
        <w:spacing w:after="0" w:line="276" w:lineRule="auto"/>
        <w:jc w:val="both"/>
        <w:rPr>
          <w:rFonts w:ascii="Candara" w:hAnsi="Candara" w:cs="Arial"/>
          <w:b/>
          <w:bCs/>
          <w:sz w:val="24"/>
          <w:szCs w:val="24"/>
        </w:rPr>
      </w:pPr>
    </w:p>
    <w:p w:rsidR="00711DF0" w:rsidRPr="00E73488" w:rsidRDefault="00711DF0" w:rsidP="00E73488">
      <w:pPr>
        <w:spacing w:after="0" w:line="276" w:lineRule="auto"/>
        <w:jc w:val="both"/>
        <w:rPr>
          <w:rFonts w:ascii="Candara" w:hAnsi="Candara" w:cs="Arial"/>
          <w:b/>
          <w:bCs/>
          <w:sz w:val="24"/>
          <w:szCs w:val="24"/>
        </w:rPr>
      </w:pPr>
      <w:r w:rsidRPr="00E73488">
        <w:rPr>
          <w:rFonts w:ascii="Candara" w:hAnsi="Candara" w:cs="Arial"/>
          <w:b/>
          <w:bCs/>
          <w:sz w:val="24"/>
          <w:szCs w:val="24"/>
        </w:rPr>
        <w:t>Να εφαρμοστεί άμεσα η απόφαση του Διοικητικού Εφετείου και της τριμελούς επιτροπής συμμόρφωσης για τη μονιμοποίηση των νεοδιόριστων της Δυτικής Αττικής.</w:t>
      </w:r>
    </w:p>
    <w:p w:rsidR="00E73488" w:rsidRDefault="00E73488" w:rsidP="00E73488">
      <w:pPr>
        <w:spacing w:after="0" w:line="276" w:lineRule="auto"/>
        <w:ind w:firstLine="720"/>
        <w:jc w:val="both"/>
        <w:rPr>
          <w:rFonts w:ascii="Candara" w:hAnsi="Candara" w:cs="Arial"/>
          <w:sz w:val="24"/>
          <w:szCs w:val="24"/>
        </w:rPr>
      </w:pPr>
    </w:p>
    <w:p w:rsidR="00711DF0" w:rsidRPr="00E73488" w:rsidRDefault="00711DF0" w:rsidP="00E73488">
      <w:pPr>
        <w:spacing w:after="0" w:line="276" w:lineRule="auto"/>
        <w:ind w:firstLine="720"/>
        <w:jc w:val="both"/>
        <w:rPr>
          <w:rFonts w:ascii="Candara" w:hAnsi="Candara" w:cs="Arial"/>
          <w:sz w:val="24"/>
          <w:szCs w:val="24"/>
        </w:rPr>
      </w:pPr>
      <w:r w:rsidRPr="00E73488">
        <w:rPr>
          <w:rFonts w:ascii="Candara" w:hAnsi="Candara" w:cs="Arial"/>
          <w:sz w:val="24"/>
          <w:szCs w:val="24"/>
        </w:rPr>
        <w:t>Το Δ</w:t>
      </w:r>
      <w:r w:rsidR="0069666A" w:rsidRPr="00E73488">
        <w:rPr>
          <w:rFonts w:ascii="Candara" w:hAnsi="Candara" w:cs="Arial"/>
          <w:sz w:val="24"/>
          <w:szCs w:val="24"/>
        </w:rPr>
        <w:t>.</w:t>
      </w:r>
      <w:r w:rsidRPr="00E73488">
        <w:rPr>
          <w:rFonts w:ascii="Candara" w:hAnsi="Candara" w:cs="Arial"/>
          <w:sz w:val="24"/>
          <w:szCs w:val="24"/>
        </w:rPr>
        <w:t>Σ</w:t>
      </w:r>
      <w:r w:rsidR="0069666A" w:rsidRPr="00E73488">
        <w:rPr>
          <w:rFonts w:ascii="Candara" w:hAnsi="Candara" w:cs="Arial"/>
          <w:sz w:val="24"/>
          <w:szCs w:val="24"/>
        </w:rPr>
        <w:t>.</w:t>
      </w:r>
      <w:r w:rsidRPr="00E73488">
        <w:rPr>
          <w:rFonts w:ascii="Candara" w:hAnsi="Candara" w:cs="Arial"/>
          <w:sz w:val="24"/>
          <w:szCs w:val="24"/>
        </w:rPr>
        <w:t xml:space="preserve"> της Δ</w:t>
      </w:r>
      <w:r w:rsidR="0069666A" w:rsidRPr="00E73488">
        <w:rPr>
          <w:rFonts w:ascii="Candara" w:hAnsi="Candara" w:cs="Arial"/>
          <w:sz w:val="24"/>
          <w:szCs w:val="24"/>
        </w:rPr>
        <w:t>.</w:t>
      </w:r>
      <w:r w:rsidRPr="00E73488">
        <w:rPr>
          <w:rFonts w:ascii="Candara" w:hAnsi="Candara" w:cs="Arial"/>
          <w:sz w:val="24"/>
          <w:szCs w:val="24"/>
        </w:rPr>
        <w:t>Ο</w:t>
      </w:r>
      <w:r w:rsidR="0069666A" w:rsidRPr="00E73488">
        <w:rPr>
          <w:rFonts w:ascii="Candara" w:hAnsi="Candara" w:cs="Arial"/>
          <w:sz w:val="24"/>
          <w:szCs w:val="24"/>
        </w:rPr>
        <w:t>.</w:t>
      </w:r>
      <w:r w:rsidRPr="00E73488">
        <w:rPr>
          <w:rFonts w:ascii="Candara" w:hAnsi="Candara" w:cs="Arial"/>
          <w:sz w:val="24"/>
          <w:szCs w:val="24"/>
        </w:rPr>
        <w:t>Ε</w:t>
      </w:r>
      <w:r w:rsidR="0069666A" w:rsidRPr="00E73488">
        <w:rPr>
          <w:rFonts w:ascii="Candara" w:hAnsi="Candara" w:cs="Arial"/>
          <w:sz w:val="24"/>
          <w:szCs w:val="24"/>
        </w:rPr>
        <w:t>.</w:t>
      </w:r>
      <w:r w:rsidRPr="00E73488">
        <w:rPr>
          <w:rFonts w:ascii="Candara" w:hAnsi="Candara" w:cs="Arial"/>
          <w:sz w:val="24"/>
          <w:szCs w:val="24"/>
        </w:rPr>
        <w:t xml:space="preserve"> με την  με Αρ. </w:t>
      </w:r>
      <w:proofErr w:type="spellStart"/>
      <w:r w:rsidRPr="00E73488">
        <w:rPr>
          <w:rFonts w:ascii="Candara" w:hAnsi="Candara" w:cs="Arial"/>
          <w:sz w:val="24"/>
          <w:szCs w:val="24"/>
        </w:rPr>
        <w:t>Πρ</w:t>
      </w:r>
      <w:proofErr w:type="spellEnd"/>
      <w:r w:rsidRPr="00E73488">
        <w:rPr>
          <w:rFonts w:ascii="Candara" w:hAnsi="Candara" w:cs="Arial"/>
          <w:sz w:val="24"/>
          <w:szCs w:val="24"/>
        </w:rPr>
        <w:t>. 645-15/9/2025 ανακοίνωσή του ενημέρωσε τον κλάδο ότι η επιτροπή συμμόρφωσης του Διοικητικού Εφετείου Αθηνών (απόφαση 1610/2025) διαπίστωσε και χαρακτήρισε αδικαιολόγητη την παράλειψη συμμόρφωσης της ΔΙ</w:t>
      </w:r>
      <w:r w:rsidR="0069666A" w:rsidRPr="00E73488">
        <w:rPr>
          <w:rFonts w:ascii="Candara" w:hAnsi="Candara" w:cs="Arial"/>
          <w:sz w:val="24"/>
          <w:szCs w:val="24"/>
        </w:rPr>
        <w:t>.</w:t>
      </w:r>
      <w:r w:rsidRPr="00E73488">
        <w:rPr>
          <w:rFonts w:ascii="Candara" w:hAnsi="Candara" w:cs="Arial"/>
          <w:sz w:val="24"/>
          <w:szCs w:val="24"/>
        </w:rPr>
        <w:t>Π</w:t>
      </w:r>
      <w:r w:rsidR="0069666A" w:rsidRPr="00E73488">
        <w:rPr>
          <w:rFonts w:ascii="Candara" w:hAnsi="Candara" w:cs="Arial"/>
          <w:sz w:val="24"/>
          <w:szCs w:val="24"/>
        </w:rPr>
        <w:t>.</w:t>
      </w:r>
      <w:r w:rsidRPr="00E73488">
        <w:rPr>
          <w:rFonts w:ascii="Candara" w:hAnsi="Candara" w:cs="Arial"/>
          <w:sz w:val="24"/>
          <w:szCs w:val="24"/>
        </w:rPr>
        <w:t>Ε</w:t>
      </w:r>
      <w:r w:rsidR="0069666A" w:rsidRPr="00E73488">
        <w:rPr>
          <w:rFonts w:ascii="Candara" w:hAnsi="Candara" w:cs="Arial"/>
          <w:sz w:val="24"/>
          <w:szCs w:val="24"/>
        </w:rPr>
        <w:t>.</w:t>
      </w:r>
      <w:r w:rsidRPr="00E73488">
        <w:rPr>
          <w:rFonts w:ascii="Candara" w:hAnsi="Candara" w:cs="Arial"/>
          <w:sz w:val="24"/>
          <w:szCs w:val="24"/>
        </w:rPr>
        <w:t xml:space="preserve"> Δυτικής Αττικής με την απόφαση (1510/2024) που ακύρωνε την ανάκληση των διαπιστωτικών πράξεων μονιμοποίησης των συναδέλφων που είχαν διοριστεί το 2020. Η απόφαση της επιτροπής καλούσε συγκεκριμένα τη ΔΙ</w:t>
      </w:r>
      <w:r w:rsidR="00E73488">
        <w:rPr>
          <w:rFonts w:ascii="Candara" w:hAnsi="Candara" w:cs="Arial"/>
          <w:sz w:val="24"/>
          <w:szCs w:val="24"/>
        </w:rPr>
        <w:t>.</w:t>
      </w:r>
      <w:r w:rsidRPr="00E73488">
        <w:rPr>
          <w:rFonts w:ascii="Candara" w:hAnsi="Candara" w:cs="Arial"/>
          <w:sz w:val="24"/>
          <w:szCs w:val="24"/>
        </w:rPr>
        <w:t>Π</w:t>
      </w:r>
      <w:r w:rsidR="00E73488">
        <w:rPr>
          <w:rFonts w:ascii="Candara" w:hAnsi="Candara" w:cs="Arial"/>
          <w:sz w:val="24"/>
          <w:szCs w:val="24"/>
        </w:rPr>
        <w:t>.</w:t>
      </w:r>
      <w:r w:rsidRPr="00E73488">
        <w:rPr>
          <w:rFonts w:ascii="Candara" w:hAnsi="Candara" w:cs="Arial"/>
          <w:sz w:val="24"/>
          <w:szCs w:val="24"/>
        </w:rPr>
        <w:t>Ε</w:t>
      </w:r>
      <w:r w:rsidR="00E73488">
        <w:rPr>
          <w:rFonts w:ascii="Candara" w:hAnsi="Candara" w:cs="Arial"/>
          <w:sz w:val="24"/>
          <w:szCs w:val="24"/>
        </w:rPr>
        <w:t>.</w:t>
      </w:r>
      <w:r w:rsidRPr="00E73488">
        <w:rPr>
          <w:rFonts w:ascii="Candara" w:hAnsi="Candara" w:cs="Arial"/>
          <w:sz w:val="24"/>
          <w:szCs w:val="24"/>
        </w:rPr>
        <w:t xml:space="preserve"> να συμμορφωθεί μέσα σε δύο μήνες δηλαδή μέχρι τις 15/10/2025.</w:t>
      </w:r>
    </w:p>
    <w:p w:rsidR="00711DF0" w:rsidRPr="00E73488" w:rsidRDefault="00711DF0" w:rsidP="00E73488">
      <w:pPr>
        <w:spacing w:after="0" w:line="276" w:lineRule="auto"/>
        <w:ind w:firstLine="720"/>
        <w:jc w:val="both"/>
        <w:rPr>
          <w:rFonts w:ascii="Candara" w:hAnsi="Candara" w:cs="Arial"/>
          <w:sz w:val="24"/>
          <w:szCs w:val="24"/>
        </w:rPr>
      </w:pPr>
      <w:r w:rsidRPr="00E73488">
        <w:rPr>
          <w:rFonts w:ascii="Candara" w:hAnsi="Candara" w:cs="Arial"/>
          <w:sz w:val="24"/>
          <w:szCs w:val="24"/>
        </w:rPr>
        <w:t>Η ημερομηνία αυτή παρήλθε και με προκλητικό και απαράδεκτο τρόπο η Διευθύντρια Εκπαίδευσης Δυτικής Αττικής συνεχίζει να αυθαιρετεί και να παρανομεί, αφού αρνείται να εφαρμόσει τη σαφή δικαστική απόφαση που δικαιώνει και μονιμοποιεί τους νεοδιόριστους του 2020.</w:t>
      </w:r>
    </w:p>
    <w:p w:rsidR="00711DF0" w:rsidRPr="00E73488" w:rsidRDefault="00711DF0" w:rsidP="00E73488">
      <w:pPr>
        <w:spacing w:after="0" w:line="276" w:lineRule="auto"/>
        <w:ind w:firstLine="720"/>
        <w:jc w:val="both"/>
        <w:rPr>
          <w:rFonts w:ascii="Candara" w:hAnsi="Candara" w:cs="Arial"/>
          <w:sz w:val="24"/>
          <w:szCs w:val="24"/>
        </w:rPr>
      </w:pPr>
      <w:r w:rsidRPr="00E73488">
        <w:rPr>
          <w:rFonts w:ascii="Candara" w:hAnsi="Candara" w:cs="Arial"/>
          <w:sz w:val="24"/>
          <w:szCs w:val="24"/>
        </w:rPr>
        <w:t xml:space="preserve">Δηλώνουμε με κατηγορηματικό τρόπο, </w:t>
      </w:r>
      <w:r w:rsidR="00E20BD5" w:rsidRPr="00E73488">
        <w:rPr>
          <w:rFonts w:ascii="Candara" w:hAnsi="Candara" w:cs="Arial"/>
          <w:sz w:val="24"/>
          <w:szCs w:val="24"/>
        </w:rPr>
        <w:t xml:space="preserve">ότι δεν ανεχόμαστε </w:t>
      </w:r>
      <w:r w:rsidRPr="00E73488">
        <w:rPr>
          <w:rFonts w:ascii="Candara" w:hAnsi="Candara" w:cs="Arial"/>
          <w:sz w:val="24"/>
          <w:szCs w:val="24"/>
        </w:rPr>
        <w:t xml:space="preserve">την κυβερνητική αδιαλλαξία και την αυθαιρεσία της Διοίκησης. Καλούμε </w:t>
      </w:r>
      <w:r w:rsidR="00A3259F" w:rsidRPr="00E73488">
        <w:rPr>
          <w:rFonts w:ascii="Candara" w:hAnsi="Candara" w:cs="Arial"/>
          <w:sz w:val="24"/>
          <w:szCs w:val="24"/>
        </w:rPr>
        <w:t xml:space="preserve">τη Διευθύντρια Εκπαίδευσης </w:t>
      </w:r>
      <w:r w:rsidRPr="00E73488">
        <w:rPr>
          <w:rFonts w:ascii="Candara" w:hAnsi="Candara" w:cs="Arial"/>
          <w:sz w:val="24"/>
          <w:szCs w:val="24"/>
        </w:rPr>
        <w:t>να προχωρήσει σε μονιμοποίηση των εκπαιδευτικών που έχουν δικαιωθεί από το δικαστήριο, να σταματήσει την ομηρεία και τον εκβιασμό των νεοδιόριστων συναδέλφων μας. Ξεκαθαρίζουμε ότι θα κινηθούμε με κάθε πρόσφορο ένδικο και κινηματικό μέσο προς αυτή την κατεύθυνση.</w:t>
      </w:r>
    </w:p>
    <w:p w:rsidR="00711DF0" w:rsidRPr="00E73488" w:rsidRDefault="00711DF0" w:rsidP="00E73488">
      <w:pPr>
        <w:spacing w:after="0" w:line="276" w:lineRule="auto"/>
        <w:ind w:firstLine="720"/>
        <w:jc w:val="both"/>
        <w:rPr>
          <w:rFonts w:ascii="Candara" w:hAnsi="Candara" w:cs="Arial"/>
          <w:sz w:val="24"/>
          <w:szCs w:val="24"/>
        </w:rPr>
      </w:pPr>
      <w:r w:rsidRPr="00E73488">
        <w:rPr>
          <w:rFonts w:ascii="Candara" w:hAnsi="Candara" w:cs="Arial"/>
          <w:b/>
          <w:bCs/>
          <w:sz w:val="24"/>
          <w:szCs w:val="24"/>
        </w:rPr>
        <w:t>Απαιτούμε την άμεση μονιμοποίηση των ν</w:t>
      </w:r>
      <w:r w:rsidR="00E20BD5" w:rsidRPr="00E73488">
        <w:rPr>
          <w:rFonts w:ascii="Candara" w:hAnsi="Candara" w:cs="Arial"/>
          <w:b/>
          <w:bCs/>
          <w:sz w:val="24"/>
          <w:szCs w:val="24"/>
        </w:rPr>
        <w:t>εοδιόριστων της Δυτικής Αττικής καθώς και</w:t>
      </w:r>
      <w:r w:rsidRPr="00E73488">
        <w:rPr>
          <w:rFonts w:ascii="Candara" w:hAnsi="Candara" w:cs="Arial"/>
          <w:b/>
          <w:bCs/>
          <w:sz w:val="24"/>
          <w:szCs w:val="24"/>
        </w:rPr>
        <w:t xml:space="preserve"> να εφαρμοστεί από όλες τις ΔΙ</w:t>
      </w:r>
      <w:r w:rsidR="0069666A" w:rsidRPr="00E73488">
        <w:rPr>
          <w:rFonts w:ascii="Candara" w:hAnsi="Candara" w:cs="Arial"/>
          <w:b/>
          <w:bCs/>
          <w:sz w:val="24"/>
          <w:szCs w:val="24"/>
        </w:rPr>
        <w:t>.</w:t>
      </w:r>
      <w:r w:rsidRPr="00E73488">
        <w:rPr>
          <w:rFonts w:ascii="Candara" w:hAnsi="Candara" w:cs="Arial"/>
          <w:b/>
          <w:bCs/>
          <w:sz w:val="24"/>
          <w:szCs w:val="24"/>
        </w:rPr>
        <w:t>Π</w:t>
      </w:r>
      <w:r w:rsidR="0069666A" w:rsidRPr="00E73488">
        <w:rPr>
          <w:rFonts w:ascii="Candara" w:hAnsi="Candara" w:cs="Arial"/>
          <w:b/>
          <w:bCs/>
          <w:sz w:val="24"/>
          <w:szCs w:val="24"/>
        </w:rPr>
        <w:t>.</w:t>
      </w:r>
      <w:r w:rsidRPr="00E73488">
        <w:rPr>
          <w:rFonts w:ascii="Candara" w:hAnsi="Candara" w:cs="Arial"/>
          <w:b/>
          <w:bCs/>
          <w:sz w:val="24"/>
          <w:szCs w:val="24"/>
        </w:rPr>
        <w:t>Ε</w:t>
      </w:r>
      <w:r w:rsidR="0069666A" w:rsidRPr="00E73488">
        <w:rPr>
          <w:rFonts w:ascii="Candara" w:hAnsi="Candara" w:cs="Arial"/>
          <w:b/>
          <w:bCs/>
          <w:sz w:val="24"/>
          <w:szCs w:val="24"/>
        </w:rPr>
        <w:t>.</w:t>
      </w:r>
      <w:r w:rsidRPr="00E73488">
        <w:rPr>
          <w:rFonts w:ascii="Candara" w:hAnsi="Candara" w:cs="Arial"/>
          <w:b/>
          <w:bCs/>
          <w:sz w:val="24"/>
          <w:szCs w:val="24"/>
        </w:rPr>
        <w:t xml:space="preserve"> πανελλαδικά η απόφαση του Διοικητικού Εφετείου Αθηνών για όλους τους νεοδιόριστους του 2020. Να εκδοθούν άμεσα οι διαπιστωτικές πράξεις μονιμοποίησής τους.</w:t>
      </w:r>
    </w:p>
    <w:p w:rsidR="00711DF0" w:rsidRPr="00E73488" w:rsidRDefault="00E20BD5" w:rsidP="00E73488">
      <w:pPr>
        <w:spacing w:after="0" w:line="276" w:lineRule="auto"/>
        <w:ind w:firstLine="720"/>
        <w:jc w:val="both"/>
        <w:rPr>
          <w:rFonts w:ascii="Candara" w:hAnsi="Candara" w:cs="Arial"/>
          <w:b/>
          <w:bCs/>
          <w:sz w:val="24"/>
          <w:szCs w:val="24"/>
        </w:rPr>
      </w:pPr>
      <w:r w:rsidRPr="00E73488">
        <w:rPr>
          <w:rFonts w:ascii="Candara" w:hAnsi="Candara" w:cs="Arial"/>
          <w:b/>
          <w:bCs/>
          <w:sz w:val="24"/>
          <w:szCs w:val="24"/>
        </w:rPr>
        <w:t xml:space="preserve">Διεκδικούμε τον διαχωρισμό της </w:t>
      </w:r>
      <w:r w:rsidR="00711DF0" w:rsidRPr="00E73488">
        <w:rPr>
          <w:rFonts w:ascii="Candara" w:hAnsi="Candara" w:cs="Arial"/>
          <w:b/>
          <w:bCs/>
          <w:sz w:val="24"/>
          <w:szCs w:val="24"/>
        </w:rPr>
        <w:t>διαδικασία</w:t>
      </w:r>
      <w:r w:rsidRPr="00E73488">
        <w:rPr>
          <w:rFonts w:ascii="Candara" w:hAnsi="Candara" w:cs="Arial"/>
          <w:b/>
          <w:bCs/>
          <w:sz w:val="24"/>
          <w:szCs w:val="24"/>
        </w:rPr>
        <w:t>ς</w:t>
      </w:r>
      <w:r w:rsidR="00711DF0" w:rsidRPr="00E73488">
        <w:rPr>
          <w:rFonts w:ascii="Candara" w:hAnsi="Candara" w:cs="Arial"/>
          <w:b/>
          <w:bCs/>
          <w:sz w:val="24"/>
          <w:szCs w:val="24"/>
        </w:rPr>
        <w:t xml:space="preserve"> της μονιμοποίησης των νεοδιόριστων συναδέλφων που κλείνουν τη διετία τους με τη διαδικασία της αξιολόγησης. Να σταματήσει επιτέλους ο εκβιασμός της Κυβέρνησης και του Υ</w:t>
      </w:r>
      <w:r w:rsidRPr="00E73488">
        <w:rPr>
          <w:rFonts w:ascii="Candara" w:hAnsi="Candara" w:cs="Arial"/>
          <w:b/>
          <w:bCs/>
          <w:sz w:val="24"/>
          <w:szCs w:val="24"/>
        </w:rPr>
        <w:t>.</w:t>
      </w:r>
      <w:r w:rsidR="00711DF0" w:rsidRPr="00E73488">
        <w:rPr>
          <w:rFonts w:ascii="Candara" w:hAnsi="Candara" w:cs="Arial"/>
          <w:b/>
          <w:bCs/>
          <w:sz w:val="24"/>
          <w:szCs w:val="24"/>
        </w:rPr>
        <w:t>ΠΑΙ</w:t>
      </w:r>
      <w:r w:rsidRPr="00E73488">
        <w:rPr>
          <w:rFonts w:ascii="Candara" w:hAnsi="Candara" w:cs="Arial"/>
          <w:b/>
          <w:bCs/>
          <w:sz w:val="24"/>
          <w:szCs w:val="24"/>
        </w:rPr>
        <w:t>.</w:t>
      </w:r>
      <w:r w:rsidR="00711DF0" w:rsidRPr="00E73488">
        <w:rPr>
          <w:rFonts w:ascii="Candara" w:hAnsi="Candara" w:cs="Arial"/>
          <w:b/>
          <w:bCs/>
          <w:sz w:val="24"/>
          <w:szCs w:val="24"/>
        </w:rPr>
        <w:t>Θ</w:t>
      </w:r>
      <w:r w:rsidRPr="00E73488">
        <w:rPr>
          <w:rFonts w:ascii="Candara" w:hAnsi="Candara" w:cs="Arial"/>
          <w:b/>
          <w:bCs/>
          <w:sz w:val="24"/>
          <w:szCs w:val="24"/>
        </w:rPr>
        <w:t>.</w:t>
      </w:r>
      <w:r w:rsidR="00711DF0" w:rsidRPr="00E73488">
        <w:rPr>
          <w:rFonts w:ascii="Candara" w:hAnsi="Candara" w:cs="Arial"/>
          <w:b/>
          <w:bCs/>
          <w:sz w:val="24"/>
          <w:szCs w:val="24"/>
        </w:rPr>
        <w:t>Α.</w:t>
      </w:r>
    </w:p>
    <w:p w:rsidR="0069666A" w:rsidRPr="00E73488" w:rsidRDefault="00711DF0" w:rsidP="00E73488">
      <w:pPr>
        <w:spacing w:after="0" w:line="276" w:lineRule="auto"/>
        <w:ind w:firstLine="720"/>
        <w:jc w:val="both"/>
        <w:rPr>
          <w:rFonts w:ascii="Candara" w:hAnsi="Candara" w:cs="Arial"/>
          <w:b/>
          <w:bCs/>
          <w:sz w:val="24"/>
          <w:szCs w:val="24"/>
        </w:rPr>
      </w:pPr>
      <w:r w:rsidRPr="00E73488">
        <w:rPr>
          <w:rFonts w:ascii="Candara" w:hAnsi="Candara" w:cs="Arial"/>
          <w:b/>
          <w:bCs/>
          <w:sz w:val="24"/>
          <w:szCs w:val="24"/>
        </w:rPr>
        <w:t>Το Δ</w:t>
      </w:r>
      <w:r w:rsidR="00E20BD5" w:rsidRPr="00E73488">
        <w:rPr>
          <w:rFonts w:ascii="Candara" w:hAnsi="Candara" w:cs="Arial"/>
          <w:b/>
          <w:bCs/>
          <w:sz w:val="24"/>
          <w:szCs w:val="24"/>
        </w:rPr>
        <w:t>.</w:t>
      </w:r>
      <w:r w:rsidRPr="00E73488">
        <w:rPr>
          <w:rFonts w:ascii="Candara" w:hAnsi="Candara" w:cs="Arial"/>
          <w:b/>
          <w:bCs/>
          <w:sz w:val="24"/>
          <w:szCs w:val="24"/>
        </w:rPr>
        <w:t>Σ</w:t>
      </w:r>
      <w:r w:rsidR="00E20BD5" w:rsidRPr="00E73488">
        <w:rPr>
          <w:rFonts w:ascii="Candara" w:hAnsi="Candara" w:cs="Arial"/>
          <w:b/>
          <w:bCs/>
          <w:sz w:val="24"/>
          <w:szCs w:val="24"/>
        </w:rPr>
        <w:t>.</w:t>
      </w:r>
      <w:r w:rsidRPr="00E73488">
        <w:rPr>
          <w:rFonts w:ascii="Candara" w:hAnsi="Candara" w:cs="Arial"/>
          <w:b/>
          <w:bCs/>
          <w:sz w:val="24"/>
          <w:szCs w:val="24"/>
        </w:rPr>
        <w:t xml:space="preserve"> της Δ</w:t>
      </w:r>
      <w:r w:rsidR="00E20BD5" w:rsidRPr="00E73488">
        <w:rPr>
          <w:rFonts w:ascii="Candara" w:hAnsi="Candara" w:cs="Arial"/>
          <w:b/>
          <w:bCs/>
          <w:sz w:val="24"/>
          <w:szCs w:val="24"/>
        </w:rPr>
        <w:t>.</w:t>
      </w:r>
      <w:r w:rsidRPr="00E73488">
        <w:rPr>
          <w:rFonts w:ascii="Candara" w:hAnsi="Candara" w:cs="Arial"/>
          <w:b/>
          <w:bCs/>
          <w:sz w:val="24"/>
          <w:szCs w:val="24"/>
        </w:rPr>
        <w:t>Ο</w:t>
      </w:r>
      <w:r w:rsidR="00E20BD5" w:rsidRPr="00E73488">
        <w:rPr>
          <w:rFonts w:ascii="Candara" w:hAnsi="Candara" w:cs="Arial"/>
          <w:b/>
          <w:bCs/>
          <w:sz w:val="24"/>
          <w:szCs w:val="24"/>
        </w:rPr>
        <w:t>.</w:t>
      </w:r>
      <w:r w:rsidRPr="00E73488">
        <w:rPr>
          <w:rFonts w:ascii="Candara" w:hAnsi="Candara" w:cs="Arial"/>
          <w:b/>
          <w:bCs/>
          <w:sz w:val="24"/>
          <w:szCs w:val="24"/>
        </w:rPr>
        <w:t>Ε</w:t>
      </w:r>
      <w:r w:rsidR="00E20BD5" w:rsidRPr="00E73488">
        <w:rPr>
          <w:rFonts w:ascii="Candara" w:hAnsi="Candara" w:cs="Arial"/>
          <w:b/>
          <w:bCs/>
          <w:sz w:val="24"/>
          <w:szCs w:val="24"/>
        </w:rPr>
        <w:t>.</w:t>
      </w:r>
      <w:r w:rsidR="0069666A" w:rsidRPr="00E73488">
        <w:rPr>
          <w:rFonts w:ascii="Candara" w:hAnsi="Candara" w:cs="Arial"/>
          <w:b/>
          <w:bCs/>
          <w:sz w:val="24"/>
          <w:szCs w:val="24"/>
        </w:rPr>
        <w:t xml:space="preserve"> αποφασίζει: </w:t>
      </w:r>
    </w:p>
    <w:p w:rsidR="0069666A" w:rsidRPr="00E73488" w:rsidRDefault="0069666A" w:rsidP="00E73488">
      <w:pPr>
        <w:pStyle w:val="a6"/>
        <w:numPr>
          <w:ilvl w:val="0"/>
          <w:numId w:val="1"/>
        </w:numPr>
        <w:spacing w:after="0" w:line="276" w:lineRule="auto"/>
        <w:jc w:val="both"/>
        <w:rPr>
          <w:rFonts w:ascii="Candara" w:hAnsi="Candara" w:cs="Arial"/>
          <w:sz w:val="24"/>
          <w:szCs w:val="24"/>
        </w:rPr>
      </w:pPr>
      <w:r w:rsidRPr="00E73488">
        <w:rPr>
          <w:rFonts w:ascii="Candara" w:hAnsi="Candara" w:cs="Arial"/>
          <w:b/>
          <w:bCs/>
          <w:sz w:val="24"/>
          <w:szCs w:val="24"/>
        </w:rPr>
        <w:lastRenderedPageBreak/>
        <w:t xml:space="preserve">Να </w:t>
      </w:r>
      <w:r w:rsidR="00711DF0" w:rsidRPr="00E73488">
        <w:rPr>
          <w:rFonts w:ascii="Candara" w:hAnsi="Candara" w:cs="Arial"/>
          <w:b/>
          <w:bCs/>
          <w:sz w:val="24"/>
          <w:szCs w:val="24"/>
        </w:rPr>
        <w:t>προχωρήσει άμεσα σε</w:t>
      </w:r>
      <w:r w:rsidRPr="00E73488">
        <w:rPr>
          <w:rFonts w:ascii="Candara" w:hAnsi="Candara" w:cs="Arial"/>
          <w:b/>
          <w:bCs/>
          <w:sz w:val="24"/>
          <w:szCs w:val="24"/>
        </w:rPr>
        <w:t xml:space="preserve"> συνάντηση</w:t>
      </w:r>
      <w:r w:rsidR="00711DF0" w:rsidRPr="00E73488">
        <w:rPr>
          <w:rFonts w:ascii="Candara" w:hAnsi="Candara" w:cs="Arial"/>
          <w:b/>
          <w:bCs/>
          <w:sz w:val="24"/>
          <w:szCs w:val="24"/>
        </w:rPr>
        <w:t>-παράσταση διαμαρτυρίας στη ΔΙ</w:t>
      </w:r>
      <w:r w:rsidR="00E20BD5" w:rsidRPr="00E73488">
        <w:rPr>
          <w:rFonts w:ascii="Candara" w:hAnsi="Candara" w:cs="Arial"/>
          <w:b/>
          <w:bCs/>
          <w:sz w:val="24"/>
          <w:szCs w:val="24"/>
        </w:rPr>
        <w:t>.</w:t>
      </w:r>
      <w:r w:rsidR="00711DF0" w:rsidRPr="00E73488">
        <w:rPr>
          <w:rFonts w:ascii="Candara" w:hAnsi="Candara" w:cs="Arial"/>
          <w:b/>
          <w:bCs/>
          <w:sz w:val="24"/>
          <w:szCs w:val="24"/>
        </w:rPr>
        <w:t>Π</w:t>
      </w:r>
      <w:r w:rsidR="00E20BD5" w:rsidRPr="00E73488">
        <w:rPr>
          <w:rFonts w:ascii="Candara" w:hAnsi="Candara" w:cs="Arial"/>
          <w:b/>
          <w:bCs/>
          <w:sz w:val="24"/>
          <w:szCs w:val="24"/>
        </w:rPr>
        <w:t>.</w:t>
      </w:r>
      <w:r w:rsidR="00711DF0" w:rsidRPr="00E73488">
        <w:rPr>
          <w:rFonts w:ascii="Candara" w:hAnsi="Candara" w:cs="Arial"/>
          <w:b/>
          <w:bCs/>
          <w:sz w:val="24"/>
          <w:szCs w:val="24"/>
        </w:rPr>
        <w:t>Ε</w:t>
      </w:r>
      <w:r w:rsidR="00E20BD5" w:rsidRPr="00E73488">
        <w:rPr>
          <w:rFonts w:ascii="Candara" w:hAnsi="Candara" w:cs="Arial"/>
          <w:b/>
          <w:bCs/>
          <w:sz w:val="24"/>
          <w:szCs w:val="24"/>
        </w:rPr>
        <w:t>.</w:t>
      </w:r>
      <w:r w:rsidR="00711DF0" w:rsidRPr="00E73488">
        <w:rPr>
          <w:rFonts w:ascii="Candara" w:hAnsi="Candara" w:cs="Arial"/>
          <w:b/>
          <w:bCs/>
          <w:sz w:val="24"/>
          <w:szCs w:val="24"/>
        </w:rPr>
        <w:t xml:space="preserve"> Δυτικής Αττικής</w:t>
      </w:r>
      <w:r w:rsidRPr="00E73488">
        <w:rPr>
          <w:rFonts w:ascii="Candara" w:hAnsi="Candara" w:cs="Arial"/>
          <w:b/>
          <w:bCs/>
          <w:sz w:val="24"/>
          <w:szCs w:val="24"/>
        </w:rPr>
        <w:t xml:space="preserve">. </w:t>
      </w:r>
    </w:p>
    <w:p w:rsidR="0069666A" w:rsidRPr="00E73488" w:rsidRDefault="0069666A" w:rsidP="00E73488">
      <w:pPr>
        <w:pStyle w:val="a6"/>
        <w:numPr>
          <w:ilvl w:val="0"/>
          <w:numId w:val="1"/>
        </w:numPr>
        <w:spacing w:after="0" w:line="276" w:lineRule="auto"/>
        <w:jc w:val="both"/>
        <w:rPr>
          <w:rFonts w:ascii="Candara" w:hAnsi="Candara" w:cs="Arial"/>
          <w:sz w:val="24"/>
          <w:szCs w:val="24"/>
        </w:rPr>
      </w:pPr>
      <w:r w:rsidRPr="00E73488">
        <w:rPr>
          <w:rFonts w:ascii="Candara" w:hAnsi="Candara" w:cs="Arial"/>
          <w:b/>
          <w:bCs/>
          <w:sz w:val="24"/>
          <w:szCs w:val="24"/>
        </w:rPr>
        <w:t>Την εξάντληση όλων των νομικών μέσων που διαθέτει</w:t>
      </w:r>
      <w:r w:rsidR="00E20BD5" w:rsidRPr="00E73488">
        <w:rPr>
          <w:rFonts w:ascii="Candara" w:hAnsi="Candara" w:cs="Arial"/>
          <w:b/>
          <w:bCs/>
          <w:sz w:val="24"/>
          <w:szCs w:val="24"/>
        </w:rPr>
        <w:t>,</w:t>
      </w:r>
      <w:r w:rsidRPr="00E73488">
        <w:rPr>
          <w:rFonts w:ascii="Candara" w:hAnsi="Candara" w:cs="Arial"/>
          <w:b/>
          <w:bCs/>
          <w:sz w:val="24"/>
          <w:szCs w:val="24"/>
        </w:rPr>
        <w:t xml:space="preserve"> με κατάθεση μηνυτήριας αναφοράς σε περίπτωση μη συμμόρφωσης της </w:t>
      </w:r>
      <w:r w:rsidR="00E20BD5" w:rsidRPr="00E73488">
        <w:rPr>
          <w:rFonts w:ascii="Candara" w:hAnsi="Candara" w:cs="Arial"/>
          <w:b/>
          <w:bCs/>
          <w:sz w:val="24"/>
          <w:szCs w:val="24"/>
        </w:rPr>
        <w:t>Διευθύντριας Ε</w:t>
      </w:r>
      <w:r w:rsidRPr="00E73488">
        <w:rPr>
          <w:rFonts w:ascii="Candara" w:hAnsi="Candara" w:cs="Arial"/>
          <w:b/>
          <w:bCs/>
          <w:sz w:val="24"/>
          <w:szCs w:val="24"/>
        </w:rPr>
        <w:t xml:space="preserve">κπαίδευσης εντός των επόμενων ημερών. </w:t>
      </w:r>
    </w:p>
    <w:p w:rsidR="00711DF0" w:rsidRPr="00E73488" w:rsidRDefault="00711DF0" w:rsidP="00E73488">
      <w:pPr>
        <w:spacing w:after="0" w:line="276" w:lineRule="auto"/>
        <w:ind w:firstLine="420"/>
        <w:jc w:val="both"/>
        <w:rPr>
          <w:rFonts w:ascii="Candara" w:hAnsi="Candara" w:cs="Arial"/>
          <w:sz w:val="24"/>
          <w:szCs w:val="24"/>
        </w:rPr>
      </w:pPr>
      <w:r w:rsidRPr="00E73488">
        <w:rPr>
          <w:rFonts w:ascii="Candara" w:hAnsi="Candara" w:cs="Arial"/>
          <w:sz w:val="24"/>
          <w:szCs w:val="24"/>
        </w:rPr>
        <w:t xml:space="preserve">Συνεχίζουμε τον αγώνα μέσα από την Ομοσπονδία και </w:t>
      </w:r>
      <w:r w:rsidR="00E20BD5" w:rsidRPr="00E73488">
        <w:rPr>
          <w:rFonts w:ascii="Candara" w:hAnsi="Candara" w:cs="Arial"/>
          <w:sz w:val="24"/>
          <w:szCs w:val="24"/>
        </w:rPr>
        <w:t xml:space="preserve">τους Σ.Ε.Π.Ε. </w:t>
      </w:r>
      <w:r w:rsidRPr="00E73488">
        <w:rPr>
          <w:rFonts w:ascii="Candara" w:hAnsi="Candara" w:cs="Arial"/>
          <w:sz w:val="24"/>
          <w:szCs w:val="24"/>
        </w:rPr>
        <w:t>μέχρι την τελική νίκη!</w:t>
      </w:r>
    </w:p>
    <w:p w:rsidR="00711DF0" w:rsidRPr="00E73488" w:rsidRDefault="00711DF0" w:rsidP="00E73488">
      <w:pPr>
        <w:spacing w:after="0" w:line="276" w:lineRule="auto"/>
        <w:jc w:val="both"/>
        <w:rPr>
          <w:rFonts w:ascii="Candara" w:hAnsi="Candara" w:cs="Arial"/>
          <w:sz w:val="24"/>
          <w:szCs w:val="24"/>
        </w:rPr>
      </w:pPr>
    </w:p>
    <w:p w:rsidR="00260A7D" w:rsidRPr="00E73488" w:rsidRDefault="00E73488" w:rsidP="00E73488">
      <w:pPr>
        <w:spacing w:after="0" w:line="276" w:lineRule="auto"/>
        <w:jc w:val="center"/>
        <w:rPr>
          <w:rFonts w:ascii="Candara" w:hAnsi="Candara" w:cs="Arial"/>
          <w:sz w:val="24"/>
          <w:szCs w:val="24"/>
        </w:rPr>
      </w:pPr>
      <w:r w:rsidRPr="00E73488">
        <w:rPr>
          <w:rFonts w:ascii="Candara" w:hAnsi="Candara" w:cs="Arial"/>
          <w:sz w:val="24"/>
          <w:szCs w:val="24"/>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6"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260A7D" w:rsidRPr="00E73488" w:rsidSect="00711DF0">
      <w:pgSz w:w="11906" w:h="16838"/>
      <w:pgMar w:top="1440" w:right="1361"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D43"/>
    <w:multiLevelType w:val="hybridMultilevel"/>
    <w:tmpl w:val="9A88C83A"/>
    <w:lvl w:ilvl="0" w:tplc="E9C6F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1DF0"/>
    <w:rsid w:val="000E352A"/>
    <w:rsid w:val="00260A7D"/>
    <w:rsid w:val="0069666A"/>
    <w:rsid w:val="00711DF0"/>
    <w:rsid w:val="00A3259F"/>
    <w:rsid w:val="00AC1E6A"/>
    <w:rsid w:val="00B25E3F"/>
    <w:rsid w:val="00E20BD5"/>
    <w:rsid w:val="00E73488"/>
    <w:rsid w:val="00F64D3B"/>
    <w:rsid w:val="00F671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DF0"/>
    <w:pPr>
      <w:spacing w:after="160" w:line="259" w:lineRule="auto"/>
    </w:pPr>
    <w:rPr>
      <w:kern w:val="2"/>
      <w:sz w:val="22"/>
      <w:szCs w:val="22"/>
      <w:lang w:eastAsia="en-US"/>
    </w:rPr>
  </w:style>
  <w:style w:type="paragraph" w:styleId="1">
    <w:name w:val="heading 1"/>
    <w:basedOn w:val="a"/>
    <w:next w:val="a"/>
    <w:link w:val="1Char"/>
    <w:uiPriority w:val="9"/>
    <w:qFormat/>
    <w:rsid w:val="00711DF0"/>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Char"/>
    <w:uiPriority w:val="9"/>
    <w:semiHidden/>
    <w:unhideWhenUsed/>
    <w:qFormat/>
    <w:rsid w:val="00711DF0"/>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Char"/>
    <w:uiPriority w:val="9"/>
    <w:semiHidden/>
    <w:unhideWhenUsed/>
    <w:qFormat/>
    <w:rsid w:val="00711DF0"/>
    <w:pPr>
      <w:keepNext/>
      <w:keepLines/>
      <w:spacing w:before="160" w:after="80"/>
      <w:outlineLvl w:val="2"/>
    </w:pPr>
    <w:rPr>
      <w:rFonts w:eastAsia="Times New Roman"/>
      <w:color w:val="2F5496"/>
      <w:sz w:val="28"/>
      <w:szCs w:val="28"/>
    </w:rPr>
  </w:style>
  <w:style w:type="paragraph" w:styleId="4">
    <w:name w:val="heading 4"/>
    <w:basedOn w:val="a"/>
    <w:next w:val="a"/>
    <w:link w:val="4Char"/>
    <w:uiPriority w:val="9"/>
    <w:semiHidden/>
    <w:unhideWhenUsed/>
    <w:qFormat/>
    <w:rsid w:val="00711DF0"/>
    <w:pPr>
      <w:keepNext/>
      <w:keepLines/>
      <w:spacing w:before="80" w:after="40"/>
      <w:outlineLvl w:val="3"/>
    </w:pPr>
    <w:rPr>
      <w:rFonts w:eastAsia="Times New Roman"/>
      <w:i/>
      <w:iCs/>
      <w:color w:val="2F5496"/>
    </w:rPr>
  </w:style>
  <w:style w:type="paragraph" w:styleId="5">
    <w:name w:val="heading 5"/>
    <w:basedOn w:val="a"/>
    <w:next w:val="a"/>
    <w:link w:val="5Char"/>
    <w:uiPriority w:val="9"/>
    <w:semiHidden/>
    <w:unhideWhenUsed/>
    <w:qFormat/>
    <w:rsid w:val="00711DF0"/>
    <w:pPr>
      <w:keepNext/>
      <w:keepLines/>
      <w:spacing w:before="80" w:after="40"/>
      <w:outlineLvl w:val="4"/>
    </w:pPr>
    <w:rPr>
      <w:rFonts w:eastAsia="Times New Roman"/>
      <w:color w:val="2F5496"/>
    </w:rPr>
  </w:style>
  <w:style w:type="paragraph" w:styleId="6">
    <w:name w:val="heading 6"/>
    <w:basedOn w:val="a"/>
    <w:next w:val="a"/>
    <w:link w:val="6Char"/>
    <w:uiPriority w:val="9"/>
    <w:semiHidden/>
    <w:unhideWhenUsed/>
    <w:qFormat/>
    <w:rsid w:val="00711DF0"/>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711DF0"/>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711DF0"/>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711DF0"/>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711DF0"/>
    <w:rPr>
      <w:rFonts w:ascii="Calibri Light" w:eastAsia="Times New Roman" w:hAnsi="Calibri Light" w:cs="Times New Roman"/>
      <w:color w:val="2F5496"/>
      <w:sz w:val="40"/>
      <w:szCs w:val="40"/>
    </w:rPr>
  </w:style>
  <w:style w:type="character" w:customStyle="1" w:styleId="2Char">
    <w:name w:val="Επικεφαλίδα 2 Char"/>
    <w:link w:val="2"/>
    <w:uiPriority w:val="9"/>
    <w:semiHidden/>
    <w:rsid w:val="00711DF0"/>
    <w:rPr>
      <w:rFonts w:ascii="Calibri Light" w:eastAsia="Times New Roman" w:hAnsi="Calibri Light" w:cs="Times New Roman"/>
      <w:color w:val="2F5496"/>
      <w:sz w:val="32"/>
      <w:szCs w:val="32"/>
    </w:rPr>
  </w:style>
  <w:style w:type="character" w:customStyle="1" w:styleId="3Char">
    <w:name w:val="Επικεφαλίδα 3 Char"/>
    <w:link w:val="3"/>
    <w:uiPriority w:val="9"/>
    <w:semiHidden/>
    <w:rsid w:val="00711DF0"/>
    <w:rPr>
      <w:rFonts w:eastAsia="Times New Roman" w:cs="Times New Roman"/>
      <w:color w:val="2F5496"/>
      <w:sz w:val="28"/>
      <w:szCs w:val="28"/>
    </w:rPr>
  </w:style>
  <w:style w:type="character" w:customStyle="1" w:styleId="4Char">
    <w:name w:val="Επικεφαλίδα 4 Char"/>
    <w:link w:val="4"/>
    <w:uiPriority w:val="9"/>
    <w:semiHidden/>
    <w:rsid w:val="00711DF0"/>
    <w:rPr>
      <w:rFonts w:eastAsia="Times New Roman" w:cs="Times New Roman"/>
      <w:i/>
      <w:iCs/>
      <w:color w:val="2F5496"/>
    </w:rPr>
  </w:style>
  <w:style w:type="character" w:customStyle="1" w:styleId="5Char">
    <w:name w:val="Επικεφαλίδα 5 Char"/>
    <w:link w:val="5"/>
    <w:uiPriority w:val="9"/>
    <w:semiHidden/>
    <w:rsid w:val="00711DF0"/>
    <w:rPr>
      <w:rFonts w:eastAsia="Times New Roman" w:cs="Times New Roman"/>
      <w:color w:val="2F5496"/>
    </w:rPr>
  </w:style>
  <w:style w:type="character" w:customStyle="1" w:styleId="6Char">
    <w:name w:val="Επικεφαλίδα 6 Char"/>
    <w:link w:val="6"/>
    <w:uiPriority w:val="9"/>
    <w:semiHidden/>
    <w:rsid w:val="00711DF0"/>
    <w:rPr>
      <w:rFonts w:eastAsia="Times New Roman" w:cs="Times New Roman"/>
      <w:i/>
      <w:iCs/>
      <w:color w:val="595959"/>
    </w:rPr>
  </w:style>
  <w:style w:type="character" w:customStyle="1" w:styleId="7Char">
    <w:name w:val="Επικεφαλίδα 7 Char"/>
    <w:link w:val="7"/>
    <w:uiPriority w:val="9"/>
    <w:semiHidden/>
    <w:rsid w:val="00711DF0"/>
    <w:rPr>
      <w:rFonts w:eastAsia="Times New Roman" w:cs="Times New Roman"/>
      <w:color w:val="595959"/>
    </w:rPr>
  </w:style>
  <w:style w:type="character" w:customStyle="1" w:styleId="8Char">
    <w:name w:val="Επικεφαλίδα 8 Char"/>
    <w:link w:val="8"/>
    <w:uiPriority w:val="9"/>
    <w:semiHidden/>
    <w:rsid w:val="00711DF0"/>
    <w:rPr>
      <w:rFonts w:eastAsia="Times New Roman" w:cs="Times New Roman"/>
      <w:i/>
      <w:iCs/>
      <w:color w:val="272727"/>
    </w:rPr>
  </w:style>
  <w:style w:type="character" w:customStyle="1" w:styleId="9Char">
    <w:name w:val="Επικεφαλίδα 9 Char"/>
    <w:link w:val="9"/>
    <w:uiPriority w:val="9"/>
    <w:semiHidden/>
    <w:rsid w:val="00711DF0"/>
    <w:rPr>
      <w:rFonts w:eastAsia="Times New Roman" w:cs="Times New Roman"/>
      <w:color w:val="272727"/>
    </w:rPr>
  </w:style>
  <w:style w:type="paragraph" w:styleId="a3">
    <w:name w:val="Title"/>
    <w:basedOn w:val="a"/>
    <w:next w:val="a"/>
    <w:link w:val="Char"/>
    <w:uiPriority w:val="10"/>
    <w:qFormat/>
    <w:rsid w:val="00711DF0"/>
    <w:pPr>
      <w:spacing w:after="80" w:line="240" w:lineRule="auto"/>
      <w:contextualSpacing/>
    </w:pPr>
    <w:rPr>
      <w:rFonts w:ascii="Calibri Light" w:eastAsia="Times New Roman" w:hAnsi="Calibri Light"/>
      <w:spacing w:val="-10"/>
      <w:kern w:val="28"/>
      <w:sz w:val="56"/>
      <w:szCs w:val="56"/>
    </w:rPr>
  </w:style>
  <w:style w:type="character" w:customStyle="1" w:styleId="Char">
    <w:name w:val="Τίτλος Char"/>
    <w:link w:val="a3"/>
    <w:uiPriority w:val="10"/>
    <w:rsid w:val="00711DF0"/>
    <w:rPr>
      <w:rFonts w:ascii="Calibri Light" w:eastAsia="Times New Roman" w:hAnsi="Calibri Light" w:cs="Times New Roman"/>
      <w:spacing w:val="-10"/>
      <w:kern w:val="28"/>
      <w:sz w:val="56"/>
      <w:szCs w:val="56"/>
    </w:rPr>
  </w:style>
  <w:style w:type="paragraph" w:styleId="a4">
    <w:name w:val="Subtitle"/>
    <w:basedOn w:val="a"/>
    <w:next w:val="a"/>
    <w:link w:val="Char0"/>
    <w:uiPriority w:val="11"/>
    <w:qFormat/>
    <w:rsid w:val="00711DF0"/>
    <w:pPr>
      <w:numPr>
        <w:ilvl w:val="1"/>
      </w:numPr>
    </w:pPr>
    <w:rPr>
      <w:rFonts w:eastAsia="Times New Roman"/>
      <w:color w:val="595959"/>
      <w:spacing w:val="15"/>
      <w:sz w:val="28"/>
      <w:szCs w:val="28"/>
    </w:rPr>
  </w:style>
  <w:style w:type="character" w:customStyle="1" w:styleId="Char0">
    <w:name w:val="Υπότιτλος Char"/>
    <w:link w:val="a4"/>
    <w:uiPriority w:val="11"/>
    <w:rsid w:val="00711DF0"/>
    <w:rPr>
      <w:rFonts w:eastAsia="Times New Roman" w:cs="Times New Roman"/>
      <w:color w:val="595959"/>
      <w:spacing w:val="15"/>
      <w:sz w:val="28"/>
      <w:szCs w:val="28"/>
    </w:rPr>
  </w:style>
  <w:style w:type="paragraph" w:styleId="a5">
    <w:name w:val="Quote"/>
    <w:basedOn w:val="a"/>
    <w:next w:val="a"/>
    <w:link w:val="Char1"/>
    <w:uiPriority w:val="29"/>
    <w:qFormat/>
    <w:rsid w:val="00711DF0"/>
    <w:pPr>
      <w:spacing w:before="160"/>
      <w:jc w:val="center"/>
    </w:pPr>
    <w:rPr>
      <w:i/>
      <w:iCs/>
      <w:color w:val="404040"/>
    </w:rPr>
  </w:style>
  <w:style w:type="character" w:customStyle="1" w:styleId="Char1">
    <w:name w:val="Απόσπασμα Char"/>
    <w:link w:val="a5"/>
    <w:uiPriority w:val="29"/>
    <w:rsid w:val="00711DF0"/>
    <w:rPr>
      <w:i/>
      <w:iCs/>
      <w:color w:val="404040"/>
    </w:rPr>
  </w:style>
  <w:style w:type="paragraph" w:styleId="a6">
    <w:name w:val="List Paragraph"/>
    <w:basedOn w:val="a"/>
    <w:uiPriority w:val="34"/>
    <w:qFormat/>
    <w:rsid w:val="00711DF0"/>
    <w:pPr>
      <w:ind w:left="720"/>
      <w:contextualSpacing/>
    </w:pPr>
  </w:style>
  <w:style w:type="character" w:styleId="a7">
    <w:name w:val="Intense Emphasis"/>
    <w:uiPriority w:val="21"/>
    <w:qFormat/>
    <w:rsid w:val="00711DF0"/>
    <w:rPr>
      <w:i/>
      <w:iCs/>
      <w:color w:val="2F5496"/>
    </w:rPr>
  </w:style>
  <w:style w:type="paragraph" w:customStyle="1" w:styleId="a8">
    <w:name w:val="Έντονο απόσπ."/>
    <w:basedOn w:val="a"/>
    <w:next w:val="a"/>
    <w:link w:val="Char2"/>
    <w:uiPriority w:val="30"/>
    <w:qFormat/>
    <w:rsid w:val="00711DF0"/>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απόσπ. Char"/>
    <w:link w:val="a8"/>
    <w:uiPriority w:val="30"/>
    <w:rsid w:val="00711DF0"/>
    <w:rPr>
      <w:i/>
      <w:iCs/>
      <w:color w:val="2F5496"/>
    </w:rPr>
  </w:style>
  <w:style w:type="character" w:styleId="a9">
    <w:name w:val="Intense Reference"/>
    <w:uiPriority w:val="32"/>
    <w:qFormat/>
    <w:rsid w:val="00711DF0"/>
    <w:rPr>
      <w:b/>
      <w:bCs/>
      <w:smallCaps/>
      <w:color w:val="2F5496"/>
      <w:spacing w:val="5"/>
    </w:rPr>
  </w:style>
  <w:style w:type="paragraph" w:styleId="Web">
    <w:name w:val="Normal (Web)"/>
    <w:basedOn w:val="a"/>
    <w:uiPriority w:val="99"/>
    <w:rsid w:val="00E73488"/>
    <w:pPr>
      <w:spacing w:before="100" w:beforeAutospacing="1" w:after="100" w:afterAutospacing="1" w:line="240" w:lineRule="auto"/>
    </w:pPr>
    <w:rPr>
      <w:rFonts w:ascii="Times New Roman" w:eastAsia="Times New Roman" w:hAnsi="Times New Roman"/>
      <w:kern w:val="0"/>
      <w:sz w:val="24"/>
      <w:szCs w:val="24"/>
      <w:lang w:eastAsia="el-GR"/>
    </w:rPr>
  </w:style>
  <w:style w:type="paragraph" w:styleId="aa">
    <w:name w:val="Balloon Text"/>
    <w:basedOn w:val="a"/>
    <w:link w:val="Char3"/>
    <w:uiPriority w:val="99"/>
    <w:semiHidden/>
    <w:unhideWhenUsed/>
    <w:rsid w:val="00E73488"/>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E73488"/>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1980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doe11</cp:lastModifiedBy>
  <cp:revision>3</cp:revision>
  <cp:lastPrinted>2025-11-04T09:11:00Z</cp:lastPrinted>
  <dcterms:created xsi:type="dcterms:W3CDTF">2025-11-04T10:00:00Z</dcterms:created>
  <dcterms:modified xsi:type="dcterms:W3CDTF">2025-11-04T10:02:00Z</dcterms:modified>
</cp:coreProperties>
</file>