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4C99" w14:textId="706DB89F" w:rsidR="00BB4EAF" w:rsidRPr="000D57E9" w:rsidRDefault="00B96BCF" w:rsidP="00BB4EAF">
      <w:pPr>
        <w:widowControl/>
        <w:autoSpaceDE/>
        <w:adjustRightInd/>
        <w:jc w:val="center"/>
        <w:rPr>
          <w:rFonts w:ascii="Calibri" w:hAnsi="Calibri"/>
          <w:sz w:val="40"/>
          <w:szCs w:val="26"/>
        </w:rPr>
      </w:pPr>
      <w:r>
        <w:rPr>
          <w:rFonts w:ascii="Calibri" w:hAnsi="Calibri"/>
          <w:sz w:val="26"/>
          <w:szCs w:val="26"/>
        </w:rPr>
        <w:t xml:space="preserve">Προεργασία </w:t>
      </w:r>
      <w:r w:rsidR="00F25AC1" w:rsidRPr="00F03B3B">
        <w:rPr>
          <w:rFonts w:ascii="Calibri" w:hAnsi="Calibri"/>
          <w:sz w:val="26"/>
          <w:szCs w:val="26"/>
        </w:rPr>
        <w:t>ΝΗΠΙΑΓΩΓΕΙΑ</w:t>
      </w:r>
      <w:r w:rsidR="00BB4EAF">
        <w:rPr>
          <w:rFonts w:ascii="Calibri" w:hAnsi="Calibri"/>
          <w:sz w:val="26"/>
          <w:szCs w:val="26"/>
        </w:rPr>
        <w:t xml:space="preserve"> Συλλογικός προγραμματισμός ΦΑΣΗ 1 </w:t>
      </w:r>
      <w:r w:rsidR="009837AD">
        <w:rPr>
          <w:rFonts w:ascii="Calibri" w:hAnsi="Calibri"/>
          <w:sz w:val="26"/>
          <w:szCs w:val="26"/>
        </w:rPr>
        <w:t xml:space="preserve">/ </w:t>
      </w:r>
      <w:r w:rsidR="000D57E9" w:rsidRPr="000D57E9">
        <w:rPr>
          <w:rFonts w:ascii="Calibri" w:hAnsi="Calibri" w:cs="Calibri"/>
          <w:bCs w:val="0"/>
          <w:sz w:val="28"/>
          <w:szCs w:val="19"/>
        </w:rPr>
        <w:t>202</w:t>
      </w:r>
      <w:r>
        <w:rPr>
          <w:rFonts w:ascii="Calibri" w:hAnsi="Calibri" w:cs="Calibri"/>
          <w:bCs w:val="0"/>
          <w:sz w:val="28"/>
          <w:szCs w:val="19"/>
        </w:rPr>
        <w:t>5</w:t>
      </w:r>
      <w:r w:rsidR="000D57E9" w:rsidRPr="000D57E9">
        <w:rPr>
          <w:rFonts w:ascii="Calibri" w:hAnsi="Calibri" w:cs="Calibri"/>
          <w:bCs w:val="0"/>
          <w:sz w:val="28"/>
          <w:szCs w:val="19"/>
        </w:rPr>
        <w:t>-202</w:t>
      </w:r>
      <w:r>
        <w:rPr>
          <w:rFonts w:ascii="Calibri" w:hAnsi="Calibri" w:cs="Calibri"/>
          <w:bCs w:val="0"/>
          <w:sz w:val="28"/>
          <w:szCs w:val="19"/>
        </w:rPr>
        <w:t>6</w:t>
      </w:r>
    </w:p>
    <w:p w14:paraId="18B9775B" w14:textId="77777777" w:rsidR="00BB4EAF" w:rsidRPr="009837AD" w:rsidRDefault="00BB4EAF" w:rsidP="00BB4EAF">
      <w:pPr>
        <w:widowControl/>
        <w:autoSpaceDE/>
        <w:adjustRightInd/>
        <w:jc w:val="both"/>
        <w:rPr>
          <w:rFonts w:ascii="Calibri" w:hAnsi="Calibri"/>
          <w:b w:val="0"/>
          <w:sz w:val="8"/>
          <w:szCs w:val="26"/>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4445"/>
        <w:gridCol w:w="3685"/>
      </w:tblGrid>
      <w:tr w:rsidR="00D86933" w:rsidRPr="004F00AC" w14:paraId="109B064E" w14:textId="77777777" w:rsidTr="00AC6C50">
        <w:trPr>
          <w:cantSplit/>
          <w:trHeight w:val="548"/>
        </w:trPr>
        <w:tc>
          <w:tcPr>
            <w:tcW w:w="1622" w:type="dxa"/>
            <w:tcBorders>
              <w:top w:val="single" w:sz="4" w:space="0" w:color="auto"/>
              <w:left w:val="single" w:sz="4" w:space="0" w:color="auto"/>
              <w:bottom w:val="single" w:sz="4" w:space="0" w:color="auto"/>
              <w:right w:val="single" w:sz="4" w:space="0" w:color="auto"/>
            </w:tcBorders>
            <w:vAlign w:val="center"/>
            <w:hideMark/>
          </w:tcPr>
          <w:p w14:paraId="1E249595" w14:textId="77777777" w:rsidR="00D86933" w:rsidRPr="004F00AC" w:rsidRDefault="004F00AC" w:rsidP="006522D4">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Άξονας</w:t>
            </w:r>
          </w:p>
        </w:tc>
        <w:tc>
          <w:tcPr>
            <w:tcW w:w="4445" w:type="dxa"/>
            <w:tcBorders>
              <w:top w:val="single" w:sz="4" w:space="0" w:color="auto"/>
              <w:left w:val="single" w:sz="4" w:space="0" w:color="auto"/>
              <w:bottom w:val="single" w:sz="4" w:space="0" w:color="auto"/>
              <w:right w:val="single" w:sz="4" w:space="0" w:color="auto"/>
            </w:tcBorders>
            <w:vAlign w:val="center"/>
            <w:hideMark/>
          </w:tcPr>
          <w:p w14:paraId="7C8B3F74" w14:textId="77777777" w:rsidR="00D86933" w:rsidRPr="004F00AC" w:rsidRDefault="00D86933">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Στόχοι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50E4C8A" w14:textId="77777777" w:rsidR="00D86933" w:rsidRPr="004F00AC" w:rsidRDefault="00D86933">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Σχέδια Δράσης (Τίτλος)</w:t>
            </w:r>
          </w:p>
        </w:tc>
      </w:tr>
      <w:tr w:rsidR="00D86933" w14:paraId="38D7E641"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hideMark/>
          </w:tcPr>
          <w:p w14:paraId="264D8C58" w14:textId="77777777" w:rsidR="00D86933" w:rsidRPr="00D86933" w:rsidRDefault="00D86933">
            <w:pPr>
              <w:shd w:val="clear" w:color="auto" w:fill="FFFFFF"/>
              <w:tabs>
                <w:tab w:val="left" w:pos="284"/>
              </w:tabs>
              <w:ind w:firstLine="73"/>
              <w:jc w:val="center"/>
              <w:rPr>
                <w:rFonts w:ascii="Calibri" w:hAnsi="Calibri" w:cs="Calibri"/>
                <w:bCs w:val="0"/>
                <w:sz w:val="18"/>
                <w:szCs w:val="19"/>
              </w:rPr>
            </w:pPr>
            <w:r w:rsidRPr="00D86933">
              <w:rPr>
                <w:rFonts w:ascii="Calibri" w:hAnsi="Calibri" w:cs="Calibri"/>
                <w:bCs w:val="0"/>
                <w:sz w:val="18"/>
                <w:szCs w:val="19"/>
              </w:rPr>
              <w:t>Άξονας 1</w:t>
            </w:r>
          </w:p>
          <w:p w14:paraId="080DD3AE" w14:textId="77777777" w:rsidR="00D86933" w:rsidRDefault="00D8693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Διδασκαλία,</w:t>
            </w:r>
          </w:p>
          <w:p w14:paraId="157E672C" w14:textId="77777777" w:rsidR="00D86933" w:rsidRDefault="00D8693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μάθηση,</w:t>
            </w:r>
          </w:p>
          <w:p w14:paraId="2D48B5DD" w14:textId="77777777" w:rsidR="00D86933" w:rsidRDefault="00D8693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αξιολόγηση</w:t>
            </w:r>
          </w:p>
        </w:tc>
        <w:tc>
          <w:tcPr>
            <w:tcW w:w="4445" w:type="dxa"/>
            <w:tcBorders>
              <w:top w:val="single" w:sz="4" w:space="0" w:color="auto"/>
              <w:left w:val="single" w:sz="4" w:space="0" w:color="auto"/>
              <w:bottom w:val="single" w:sz="4" w:space="0" w:color="auto"/>
              <w:right w:val="single" w:sz="4" w:space="0" w:color="auto"/>
            </w:tcBorders>
            <w:vAlign w:val="center"/>
          </w:tcPr>
          <w:p w14:paraId="59759F93" w14:textId="76FE57F8" w:rsidR="001B74E7" w:rsidRPr="0086244F" w:rsidRDefault="005478AF"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Η είσοδος της Τεχνητή</w:t>
            </w:r>
            <w:r w:rsidR="000F1E4C" w:rsidRPr="0086244F">
              <w:rPr>
                <w:rFonts w:ascii="Calibri" w:hAnsi="Calibri" w:cs="Calibri"/>
                <w:b w:val="0"/>
                <w:bCs w:val="0"/>
                <w:sz w:val="18"/>
                <w:szCs w:val="18"/>
              </w:rPr>
              <w:t>ς Νοημοσύνης (ΤΝ) στην κοινωνία</w:t>
            </w:r>
            <w:r w:rsidRPr="0086244F">
              <w:rPr>
                <w:rFonts w:ascii="Calibri" w:hAnsi="Calibri" w:cs="Calibri"/>
                <w:b w:val="0"/>
                <w:bCs w:val="0"/>
                <w:sz w:val="18"/>
                <w:szCs w:val="18"/>
              </w:rPr>
              <w:t xml:space="preserve"> και την εκπαίδευση φέρνει στο προσκήνιο μία σειρά </w:t>
            </w:r>
            <w:r w:rsidR="001A3D70">
              <w:rPr>
                <w:rFonts w:ascii="Calibri" w:hAnsi="Calibri" w:cs="Calibri"/>
                <w:b w:val="0"/>
                <w:bCs w:val="0"/>
                <w:sz w:val="18"/>
                <w:szCs w:val="18"/>
              </w:rPr>
              <w:t xml:space="preserve">από </w:t>
            </w:r>
            <w:r w:rsidRPr="0086244F">
              <w:rPr>
                <w:rFonts w:ascii="Calibri" w:hAnsi="Calibri" w:cs="Calibri"/>
                <w:b w:val="0"/>
                <w:bCs w:val="0"/>
                <w:sz w:val="18"/>
                <w:szCs w:val="18"/>
              </w:rPr>
              <w:t xml:space="preserve">θέματα που πρέπει να εξεταστούν σε βάθος. </w:t>
            </w:r>
            <w:r w:rsidR="001B74E7" w:rsidRPr="0086244F">
              <w:rPr>
                <w:rFonts w:ascii="Calibri" w:hAnsi="Calibri" w:cs="Calibri"/>
                <w:b w:val="0"/>
                <w:bCs w:val="0"/>
                <w:sz w:val="18"/>
                <w:szCs w:val="18"/>
              </w:rPr>
              <w:t xml:space="preserve">Άνοιγμα της συζήτησης στην εκπαιδευτική κοινότητα για τη διαμόρφωση </w:t>
            </w:r>
            <w:r w:rsidR="001A3D70">
              <w:rPr>
                <w:rFonts w:ascii="Calibri" w:hAnsi="Calibri" w:cs="Calibri"/>
                <w:b w:val="0"/>
                <w:bCs w:val="0"/>
                <w:sz w:val="18"/>
                <w:szCs w:val="18"/>
              </w:rPr>
              <w:t>του παιδαγωγικού</w:t>
            </w:r>
            <w:r w:rsidR="001B74E7" w:rsidRPr="0086244F">
              <w:rPr>
                <w:rFonts w:ascii="Calibri" w:hAnsi="Calibri" w:cs="Calibri"/>
                <w:b w:val="0"/>
                <w:bCs w:val="0"/>
                <w:sz w:val="18"/>
                <w:szCs w:val="18"/>
              </w:rPr>
              <w:t xml:space="preserve"> πλαισίου.</w:t>
            </w:r>
          </w:p>
          <w:p w14:paraId="10779E66" w14:textId="77777777" w:rsidR="00D86933" w:rsidRPr="0086244F" w:rsidRDefault="005478AF"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Ποια είναι η χρήση της, ποιο το κοινωνικό και εκπαιδευτικό της πρόσημο; Ποιες είναι οι προτεραιότητες </w:t>
            </w:r>
            <w:r w:rsidR="00B34510" w:rsidRPr="0086244F">
              <w:rPr>
                <w:rFonts w:ascii="Calibri" w:hAnsi="Calibri" w:cs="Calibri"/>
                <w:b w:val="0"/>
                <w:bCs w:val="0"/>
                <w:sz w:val="18"/>
                <w:szCs w:val="18"/>
              </w:rPr>
              <w:t>σχετικά</w:t>
            </w:r>
            <w:r w:rsidRPr="0086244F">
              <w:rPr>
                <w:rFonts w:ascii="Calibri" w:hAnsi="Calibri" w:cs="Calibri"/>
                <w:b w:val="0"/>
                <w:bCs w:val="0"/>
                <w:sz w:val="18"/>
                <w:szCs w:val="18"/>
              </w:rPr>
              <w:t xml:space="preserve"> με τις μορφωτικές ανάγκες, τις υποδομές, τα εργασιακά δικαιώματα;</w:t>
            </w:r>
          </w:p>
          <w:p w14:paraId="58047A48" w14:textId="77777777" w:rsidR="00744C9B" w:rsidRPr="0086244F" w:rsidRDefault="00744C9B"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Επισήμανση της σχέσης των κοινωνικών συνθηκών με τη χρήση και την πρόσβαση σε εργαλεία και εφαρμογές ΤΝ, καθώς </w:t>
            </w:r>
            <w:r w:rsidRPr="0086244F">
              <w:rPr>
                <w:rFonts w:ascii="Calibri" w:hAnsi="Calibri" w:cs="Calibri"/>
                <w:b w:val="0"/>
                <w:sz w:val="18"/>
                <w:szCs w:val="18"/>
              </w:rPr>
              <w:t xml:space="preserve">η ιστορία μάς δείχνει ότι αυτό που είναι καθοριστικό είναι το κοινωνικό πλαίσιο στο οποίο </w:t>
            </w:r>
            <w:r w:rsidR="00B76327" w:rsidRPr="0086244F">
              <w:rPr>
                <w:rFonts w:ascii="Calibri" w:hAnsi="Calibri" w:cs="Calibri"/>
                <w:b w:val="0"/>
                <w:sz w:val="18"/>
                <w:szCs w:val="18"/>
              </w:rPr>
              <w:t xml:space="preserve">δημιουργείται και </w:t>
            </w:r>
            <w:r w:rsidRPr="0086244F">
              <w:rPr>
                <w:rFonts w:ascii="Calibri" w:hAnsi="Calibri" w:cs="Calibri"/>
                <w:b w:val="0"/>
                <w:sz w:val="18"/>
                <w:szCs w:val="18"/>
              </w:rPr>
              <w:t>αφομοιώνεται μια τεχνολογία.</w:t>
            </w:r>
          </w:p>
          <w:p w14:paraId="3ED40415" w14:textId="0CD0D70B" w:rsidR="005478AF" w:rsidRPr="0086244F" w:rsidRDefault="005478AF"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Κριτικές προσεγγίσεις</w:t>
            </w:r>
            <w:r w:rsidR="00744C9B" w:rsidRPr="0086244F">
              <w:rPr>
                <w:rFonts w:ascii="Calibri" w:hAnsi="Calibri" w:cs="Calibri"/>
                <w:b w:val="0"/>
                <w:bCs w:val="0"/>
                <w:sz w:val="18"/>
                <w:szCs w:val="18"/>
              </w:rPr>
              <w:t xml:space="preserve"> </w:t>
            </w:r>
            <w:r w:rsidR="000F1E4C" w:rsidRPr="0086244F">
              <w:rPr>
                <w:rFonts w:ascii="Calibri" w:hAnsi="Calibri" w:cs="Calibri"/>
                <w:b w:val="0"/>
                <w:bCs w:val="0"/>
                <w:sz w:val="18"/>
                <w:szCs w:val="18"/>
              </w:rPr>
              <w:t>για τα</w:t>
            </w:r>
            <w:r w:rsidR="00744C9B" w:rsidRPr="0086244F">
              <w:rPr>
                <w:rFonts w:ascii="Calibri" w:hAnsi="Calibri" w:cs="Calibri"/>
                <w:b w:val="0"/>
                <w:bCs w:val="0"/>
                <w:sz w:val="18"/>
                <w:szCs w:val="18"/>
              </w:rPr>
              <w:t xml:space="preserve"> ζητήματα του κοινωνικού ελέγχου, </w:t>
            </w:r>
            <w:r w:rsidR="00B34510" w:rsidRPr="0086244F">
              <w:rPr>
                <w:rFonts w:ascii="Calibri" w:hAnsi="Calibri" w:cs="Calibri"/>
                <w:b w:val="0"/>
                <w:bCs w:val="0"/>
                <w:sz w:val="18"/>
                <w:szCs w:val="18"/>
              </w:rPr>
              <w:t xml:space="preserve">της εξάρτησης και </w:t>
            </w:r>
            <w:r w:rsidR="00744C9B" w:rsidRPr="0086244F">
              <w:rPr>
                <w:rFonts w:ascii="Calibri" w:hAnsi="Calibri" w:cs="Calibri"/>
                <w:b w:val="0"/>
                <w:bCs w:val="0"/>
                <w:sz w:val="18"/>
                <w:szCs w:val="18"/>
              </w:rPr>
              <w:t>της επιβολής προτύπων, κατευθύνσεων και εκπαιδευτικών πρακτικών</w:t>
            </w:r>
            <w:r w:rsidR="000F1E4C" w:rsidRPr="0086244F">
              <w:rPr>
                <w:rFonts w:ascii="Calibri" w:hAnsi="Calibri" w:cs="Calibri"/>
                <w:b w:val="0"/>
                <w:bCs w:val="0"/>
                <w:sz w:val="18"/>
                <w:szCs w:val="18"/>
              </w:rPr>
              <w:t>.</w:t>
            </w:r>
          </w:p>
          <w:p w14:paraId="66AD70FE" w14:textId="3DD71F78" w:rsidR="00744C9B" w:rsidRPr="0086244F" w:rsidRDefault="000F1E4C" w:rsidP="001A3D70">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Ανάδειξη προβλημάτων σε σχέση με </w:t>
            </w:r>
            <w:r w:rsidR="001A3D70">
              <w:rPr>
                <w:rFonts w:ascii="Calibri" w:hAnsi="Calibri" w:cs="Calibri"/>
                <w:b w:val="0"/>
                <w:bCs w:val="0"/>
                <w:sz w:val="18"/>
                <w:szCs w:val="18"/>
              </w:rPr>
              <w:t>τον παιδαγωγικό ρόλο</w:t>
            </w:r>
            <w:r w:rsidRPr="0086244F">
              <w:rPr>
                <w:rFonts w:ascii="Calibri" w:hAnsi="Calibri" w:cs="Calibri"/>
                <w:b w:val="0"/>
                <w:bCs w:val="0"/>
                <w:sz w:val="18"/>
                <w:szCs w:val="18"/>
              </w:rPr>
              <w:t xml:space="preserve"> των εκπαιδευτικών</w:t>
            </w:r>
            <w:r w:rsidR="00FE2C8B" w:rsidRPr="0086244F">
              <w:rPr>
                <w:rFonts w:ascii="Calibri" w:hAnsi="Calibri" w:cs="Calibri"/>
                <w:b w:val="0"/>
                <w:bCs w:val="0"/>
                <w:sz w:val="18"/>
                <w:szCs w:val="18"/>
              </w:rPr>
              <w:t>,</w:t>
            </w:r>
            <w:r w:rsidRPr="0086244F">
              <w:rPr>
                <w:rFonts w:ascii="Calibri" w:hAnsi="Calibri" w:cs="Calibri"/>
                <w:b w:val="0"/>
                <w:bCs w:val="0"/>
                <w:sz w:val="18"/>
                <w:szCs w:val="18"/>
              </w:rPr>
              <w:t xml:space="preserve"> των σχέσεων-αλληλεπιδράσεων στο σχολείο, </w:t>
            </w:r>
            <w:r w:rsidR="00FE2C8B" w:rsidRPr="0086244F">
              <w:rPr>
                <w:rFonts w:ascii="Calibri" w:hAnsi="Calibri" w:cs="Calibri"/>
                <w:b w:val="0"/>
                <w:bCs w:val="0"/>
                <w:sz w:val="18"/>
                <w:szCs w:val="18"/>
              </w:rPr>
              <w:t xml:space="preserve">της </w:t>
            </w:r>
            <w:r w:rsidR="001A3D70">
              <w:rPr>
                <w:rFonts w:ascii="Calibri" w:hAnsi="Calibri" w:cs="Calibri"/>
                <w:b w:val="0"/>
                <w:bCs w:val="0"/>
                <w:sz w:val="18"/>
                <w:szCs w:val="18"/>
              </w:rPr>
              <w:t>καλλιέργειας της κριτικής σκέψης</w:t>
            </w:r>
            <w:r w:rsidR="00B76327" w:rsidRPr="0086244F">
              <w:rPr>
                <w:rFonts w:ascii="Calibri" w:hAnsi="Calibri" w:cs="Calibri"/>
                <w:b w:val="0"/>
                <w:bCs w:val="0"/>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tcPr>
          <w:p w14:paraId="26D4B889" w14:textId="7BA02E8B" w:rsidR="00F82C2B" w:rsidRPr="0086244F" w:rsidRDefault="00F82C2B" w:rsidP="003A4B2B">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Ανταλλαγή εμπειριών, μελέτη ερευνών, συγκέντρωση υλικού</w:t>
            </w:r>
            <w:r w:rsidR="00F25AC1" w:rsidRPr="0086244F">
              <w:rPr>
                <w:rFonts w:ascii="Calibri" w:hAnsi="Calibri" w:cs="Calibri"/>
                <w:b w:val="0"/>
                <w:bCs w:val="0"/>
                <w:sz w:val="18"/>
                <w:szCs w:val="18"/>
              </w:rPr>
              <w:t>,</w:t>
            </w:r>
            <w:r w:rsidRPr="0086244F">
              <w:rPr>
                <w:rFonts w:ascii="Calibri" w:hAnsi="Calibri" w:cs="Calibri"/>
                <w:b w:val="0"/>
                <w:bCs w:val="0"/>
                <w:sz w:val="18"/>
                <w:szCs w:val="18"/>
              </w:rPr>
              <w:t xml:space="preserve">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49B827B3" w14:textId="6F2358B5" w:rsidR="00F82C2B" w:rsidRPr="0086244F" w:rsidRDefault="00F82C2B" w:rsidP="003A4B2B">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 xml:space="preserve">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w:t>
            </w:r>
            <w:r w:rsidR="00F25AC1" w:rsidRPr="0086244F">
              <w:rPr>
                <w:rFonts w:ascii="Calibri" w:hAnsi="Calibri" w:cs="Calibri"/>
                <w:b w:val="0"/>
                <w:bCs w:val="0"/>
                <w:sz w:val="18"/>
                <w:szCs w:val="18"/>
              </w:rPr>
              <w:t>προ</w:t>
            </w:r>
            <w:r w:rsidRPr="0086244F">
              <w:rPr>
                <w:rFonts w:ascii="Calibri" w:hAnsi="Calibri" w:cs="Calibri"/>
                <w:b w:val="0"/>
                <w:bCs w:val="0"/>
                <w:sz w:val="18"/>
                <w:szCs w:val="18"/>
              </w:rPr>
              <w:t>σχολικής ηλικίας) και των εκπαιδευτικών.</w:t>
            </w:r>
          </w:p>
        </w:tc>
      </w:tr>
      <w:tr w:rsidR="00BB0FFE" w:rsidRPr="00BB0FFE" w14:paraId="634C0390"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4DA9187D" w14:textId="77777777" w:rsidR="00B96BCF" w:rsidRPr="00B96BCF" w:rsidRDefault="00B96BCF" w:rsidP="00B96BCF">
            <w:pPr>
              <w:shd w:val="clear" w:color="auto" w:fill="FFFFFF"/>
              <w:tabs>
                <w:tab w:val="left" w:pos="284"/>
              </w:tabs>
              <w:ind w:firstLine="73"/>
              <w:jc w:val="center"/>
              <w:rPr>
                <w:rFonts w:ascii="Calibri" w:hAnsi="Calibri" w:cs="Calibri"/>
                <w:bCs w:val="0"/>
                <w:sz w:val="18"/>
                <w:szCs w:val="19"/>
              </w:rPr>
            </w:pPr>
            <w:r w:rsidRPr="00B96BCF">
              <w:rPr>
                <w:rFonts w:ascii="Calibri" w:hAnsi="Calibri" w:cs="Calibri"/>
                <w:bCs w:val="0"/>
                <w:sz w:val="18"/>
                <w:szCs w:val="19"/>
              </w:rPr>
              <w:t>Άξονας 2</w:t>
            </w:r>
          </w:p>
          <w:p w14:paraId="6B1D5B2F" w14:textId="77777777" w:rsidR="00C36BBE" w:rsidRPr="00C36BBE" w:rsidRDefault="00B96BCF" w:rsidP="00B96BCF">
            <w:pPr>
              <w:shd w:val="clear" w:color="auto" w:fill="FFFFFF"/>
              <w:tabs>
                <w:tab w:val="left" w:pos="284"/>
              </w:tabs>
              <w:ind w:firstLine="73"/>
              <w:jc w:val="center"/>
              <w:rPr>
                <w:rFonts w:ascii="Calibri" w:hAnsi="Calibri" w:cs="Calibri"/>
                <w:b w:val="0"/>
                <w:bCs w:val="0"/>
                <w:sz w:val="18"/>
                <w:szCs w:val="19"/>
              </w:rPr>
            </w:pPr>
            <w:r w:rsidRPr="00B96BCF">
              <w:rPr>
                <w:rFonts w:ascii="Calibri" w:hAnsi="Calibri" w:cs="Calibri"/>
                <w:b w:val="0"/>
                <w:bCs w:val="0"/>
                <w:sz w:val="18"/>
                <w:szCs w:val="19"/>
              </w:rPr>
              <w:t>Σχολική διαρροή, φοίτηση</w:t>
            </w:r>
          </w:p>
        </w:tc>
        <w:tc>
          <w:tcPr>
            <w:tcW w:w="4445" w:type="dxa"/>
            <w:tcBorders>
              <w:top w:val="single" w:sz="4" w:space="0" w:color="auto"/>
              <w:left w:val="single" w:sz="4" w:space="0" w:color="auto"/>
              <w:bottom w:val="single" w:sz="4" w:space="0" w:color="auto"/>
              <w:right w:val="single" w:sz="4" w:space="0" w:color="auto"/>
            </w:tcBorders>
            <w:vAlign w:val="center"/>
          </w:tcPr>
          <w:p w14:paraId="6EF6509C" w14:textId="0E057DB7" w:rsidR="0078433B" w:rsidRPr="0086244F" w:rsidRDefault="0078433B" w:rsidP="0078433B">
            <w:pPr>
              <w:widowControl/>
              <w:jc w:val="both"/>
              <w:rPr>
                <w:rFonts w:asciiTheme="minorHAnsi" w:eastAsia="Aptos" w:hAnsiTheme="minorHAnsi" w:cstheme="minorHAnsi"/>
                <w:b w:val="0"/>
                <w:bCs w:val="0"/>
                <w:sz w:val="18"/>
                <w:szCs w:val="18"/>
              </w:rPr>
            </w:pPr>
            <w:r w:rsidRPr="0086244F">
              <w:rPr>
                <w:rFonts w:asciiTheme="minorHAnsi" w:eastAsia="Aptos" w:hAnsiTheme="minorHAnsi" w:cstheme="minorHAnsi"/>
                <w:b w:val="0"/>
                <w:bCs w:val="0"/>
                <w:sz w:val="18"/>
                <w:szCs w:val="18"/>
              </w:rPr>
              <w:t xml:space="preserve">Η ανάδειξη των κοινωνικών, εκπαιδευτικών-παιδαγωγικών και οικονομικών παραμέτρων του δημογραφικού προβλήματος και οι επιπτώσεις του στη δημόσια εκπαίδευση. </w:t>
            </w:r>
          </w:p>
          <w:p w14:paraId="7A7F6C27" w14:textId="77777777" w:rsidR="0078433B" w:rsidRPr="0086244F" w:rsidRDefault="0078433B" w:rsidP="0078433B">
            <w:pPr>
              <w:widowControl/>
              <w:jc w:val="both"/>
              <w:rPr>
                <w:rFonts w:asciiTheme="minorHAnsi" w:eastAsia="Aptos" w:hAnsiTheme="minorHAnsi" w:cstheme="minorHAnsi"/>
                <w:b w:val="0"/>
                <w:bCs w:val="0"/>
                <w:sz w:val="18"/>
                <w:szCs w:val="18"/>
              </w:rPr>
            </w:pPr>
            <w:r w:rsidRPr="0086244F">
              <w:rPr>
                <w:rFonts w:asciiTheme="minorHAnsi" w:eastAsia="Aptos" w:hAnsiTheme="minorHAnsi" w:cstheme="minorHAnsi"/>
                <w:b w:val="0"/>
                <w:bCs w:val="0"/>
                <w:sz w:val="18"/>
                <w:szCs w:val="18"/>
              </w:rPr>
              <w:t xml:space="preserve">Ανάλυση της υφιστάμενης κατάστασης και ανάδειξη επιπτώσεων στον μαθητικό πληθυσμό και τις τοπικές κοινωνίες. </w:t>
            </w:r>
          </w:p>
          <w:p w14:paraId="604009DE" w14:textId="796B2D65" w:rsidR="00C36BBE" w:rsidRPr="0086244F" w:rsidRDefault="0078433B" w:rsidP="0086244F">
            <w:pPr>
              <w:widowControl/>
              <w:jc w:val="both"/>
              <w:rPr>
                <w:rFonts w:asciiTheme="minorHAnsi" w:eastAsia="Aptos" w:hAnsiTheme="minorHAnsi" w:cstheme="minorHAnsi"/>
                <w:b w:val="0"/>
                <w:bCs w:val="0"/>
                <w:sz w:val="18"/>
                <w:szCs w:val="18"/>
              </w:rPr>
            </w:pPr>
            <w:r w:rsidRPr="0086244F">
              <w:rPr>
                <w:rFonts w:asciiTheme="minorHAnsi" w:eastAsia="Aptos" w:hAnsiTheme="minorHAnsi" w:cstheme="minorHAnsi"/>
                <w:b w:val="0"/>
                <w:bCs w:val="0"/>
                <w:sz w:val="18"/>
                <w:szCs w:val="18"/>
              </w:rPr>
              <w:t>Αναστοχασμός σχετικά με την κατάθεση προτάσεων και βιώσιμων δράσεων αναστροφής του προβλήματος.</w:t>
            </w:r>
          </w:p>
        </w:tc>
        <w:tc>
          <w:tcPr>
            <w:tcW w:w="3685" w:type="dxa"/>
            <w:tcBorders>
              <w:top w:val="single" w:sz="4" w:space="0" w:color="auto"/>
              <w:left w:val="single" w:sz="4" w:space="0" w:color="auto"/>
              <w:bottom w:val="single" w:sz="4" w:space="0" w:color="auto"/>
              <w:right w:val="single" w:sz="4" w:space="0" w:color="auto"/>
            </w:tcBorders>
            <w:vAlign w:val="center"/>
          </w:tcPr>
          <w:p w14:paraId="59C44488" w14:textId="77777777" w:rsidR="0078433B" w:rsidRPr="0086244F" w:rsidRDefault="0078433B" w:rsidP="0078433B">
            <w:pPr>
              <w:widowControl/>
              <w:jc w:val="both"/>
              <w:rPr>
                <w:rFonts w:asciiTheme="minorHAnsi" w:eastAsia="Aptos" w:hAnsiTheme="minorHAnsi" w:cstheme="minorHAnsi"/>
                <w:b w:val="0"/>
                <w:bCs w:val="0"/>
                <w:sz w:val="18"/>
                <w:szCs w:val="18"/>
              </w:rPr>
            </w:pPr>
            <w:r w:rsidRPr="0086244F">
              <w:rPr>
                <w:rFonts w:asciiTheme="minorHAnsi" w:eastAsia="Aptos" w:hAnsiTheme="minorHAnsi" w:cstheme="minorHAnsi"/>
                <w:b w:val="0"/>
                <w:bCs w:val="0"/>
                <w:sz w:val="18"/>
                <w:szCs w:val="18"/>
              </w:rPr>
              <w:t>Καταγραφή, συζήτηση, κριτική αποτίμηση των επιπτώσεων του δημογραφικού προβλήματος</w:t>
            </w:r>
          </w:p>
          <w:p w14:paraId="13C763CA" w14:textId="267FF838" w:rsidR="00C36BBE" w:rsidRPr="0086244F" w:rsidRDefault="0078433B" w:rsidP="0086244F">
            <w:pPr>
              <w:widowControl/>
              <w:jc w:val="both"/>
              <w:rPr>
                <w:rFonts w:asciiTheme="minorHAnsi" w:eastAsia="Aptos" w:hAnsiTheme="minorHAnsi" w:cstheme="minorHAnsi"/>
                <w:b w:val="0"/>
                <w:bCs w:val="0"/>
                <w:sz w:val="18"/>
                <w:szCs w:val="18"/>
              </w:rPr>
            </w:pPr>
            <w:r w:rsidRPr="0086244F">
              <w:rPr>
                <w:rFonts w:asciiTheme="minorHAnsi" w:eastAsia="Aptos" w:hAnsiTheme="minorHAnsi" w:cstheme="minorHAnsi"/>
                <w:b w:val="0"/>
                <w:bCs w:val="0"/>
                <w:sz w:val="18"/>
                <w:szCs w:val="18"/>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r>
      <w:tr w:rsidR="008A2662" w:rsidRPr="00F03B3B" w14:paraId="1EE9E064"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76319A94" w14:textId="77777777" w:rsidR="003D0C83" w:rsidRPr="003D0C83" w:rsidRDefault="003D0C83"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3</w:t>
            </w:r>
          </w:p>
          <w:p w14:paraId="680415DA" w14:textId="77777777" w:rsidR="008A2662" w:rsidRPr="004F00AC" w:rsidRDefault="003D0C83"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μαθητών/τριών</w:t>
            </w:r>
          </w:p>
        </w:tc>
        <w:tc>
          <w:tcPr>
            <w:tcW w:w="4445" w:type="dxa"/>
            <w:vAlign w:val="center"/>
          </w:tcPr>
          <w:p w14:paraId="7FC73039" w14:textId="79C394D1" w:rsidR="00AF6E0B" w:rsidRPr="0086244F" w:rsidRDefault="00AF6E0B"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Να αναδειχθεί η αναγκαιότητα </w:t>
            </w:r>
            <w:r w:rsidR="001A3D70" w:rsidRPr="001A3D70">
              <w:rPr>
                <w:rFonts w:ascii="Calibri" w:hAnsi="Calibri" w:cs="Calibri"/>
                <w:b w:val="0"/>
                <w:bCs w:val="0"/>
                <w:sz w:val="18"/>
                <w:szCs w:val="18"/>
              </w:rPr>
              <w:t>ενός σύγχρονου εκπαιδευτικού πλαισίου και της ελευθερίας άσκησης του εκπαιδευτικού έργου</w:t>
            </w:r>
            <w:r w:rsidRPr="0086244F">
              <w:rPr>
                <w:rFonts w:ascii="Calibri" w:hAnsi="Calibri" w:cs="Calibri"/>
                <w:b w:val="0"/>
                <w:bCs w:val="0"/>
                <w:sz w:val="18"/>
                <w:szCs w:val="18"/>
              </w:rPr>
              <w:t xml:space="preserve"> που προϋποθέτει δημοκρατική, συλλογική λειτουργία στο σχολείο και συναντίληψη -  συνδιαμόρφωση συνεργατικών πρακτικών.</w:t>
            </w:r>
          </w:p>
          <w:p w14:paraId="1791E75B" w14:textId="77777777" w:rsidR="00C11A4D" w:rsidRPr="0086244F" w:rsidRDefault="00C11A4D"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Τα δίκτυα επικοινωνίας και αλληλεπίδρασης στο εσωτερικό της σχολικής τάξης αντανακλούν ένα ευρύ πλέγμα κοινωνικών και διαπροσωπικών σχέσεων  μεταξύ εκπαιδευτικών-μαθητών/τριών, αλλά και μαθητών/τριών μεταξύ τους</w:t>
            </w:r>
          </w:p>
          <w:p w14:paraId="53655038" w14:textId="77777777" w:rsidR="00AF6E0B" w:rsidRPr="0086244F" w:rsidRDefault="00AF6E0B"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Να επισημανθεί ότι η συλλογική εργασία μέσα από συνεργατικές πρακτικές αποτελεί πηγή δημιουργικότητας, χαράς και απόλαυσης, για μαθητές και εκπαιδευτικούς,  σε αντίθεση με εκπαιδευτικά μοντέλα επιβολής και ανταγωνισμού.</w:t>
            </w:r>
          </w:p>
          <w:p w14:paraId="70C35D17" w14:textId="77777777" w:rsidR="00264FD8" w:rsidRPr="0086244F" w:rsidRDefault="00264FD8"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Η δημοκρατική-συλλογική συγκρότηση επιδρά αποφασιστικά  στο παιδαγωγικό κλίμα  και ευνοεί στη μύηση των μαθητών στο συνεργατικό μοντέλο μάθησης και στις  διαδραστικές πρακτικές με τους συνομήλικούς τους.</w:t>
            </w:r>
          </w:p>
        </w:tc>
        <w:tc>
          <w:tcPr>
            <w:tcW w:w="3685" w:type="dxa"/>
            <w:vAlign w:val="center"/>
          </w:tcPr>
          <w:p w14:paraId="11D73903" w14:textId="5F310AAA" w:rsidR="008A2662" w:rsidRPr="0086244F" w:rsidRDefault="00264FD8" w:rsidP="00367189">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08B2F319" w14:textId="77777777" w:rsidR="00264FD8" w:rsidRPr="0086244F" w:rsidRDefault="00264FD8" w:rsidP="00367189">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Διερεύνηση της επίδρασης του κοινωνικού πλαισίου στο εσωτερικό της εκπαιδευτικής διαδικασίας.</w:t>
            </w:r>
          </w:p>
          <w:p w14:paraId="5424B2BD" w14:textId="36F47D37" w:rsidR="00264FD8" w:rsidRPr="0086244F" w:rsidRDefault="00264FD8" w:rsidP="00367189">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 xml:space="preserve">Μελέτη της αντίθεσης μεταξύ ενός ανταγωνιστικού </w:t>
            </w:r>
            <w:r w:rsidR="0086244F">
              <w:rPr>
                <w:rFonts w:ascii="Calibri" w:hAnsi="Calibri" w:cs="Calibri"/>
                <w:b w:val="0"/>
                <w:bCs w:val="0"/>
                <w:sz w:val="18"/>
                <w:szCs w:val="18"/>
              </w:rPr>
              <w:t xml:space="preserve">μοντέλου </w:t>
            </w:r>
            <w:r w:rsidR="007268CE" w:rsidRPr="0086244F">
              <w:rPr>
                <w:rFonts w:ascii="Calibri" w:hAnsi="Calibri" w:cs="Calibri"/>
                <w:b w:val="0"/>
                <w:bCs w:val="0"/>
                <w:color w:val="000000" w:themeColor="text1"/>
                <w:sz w:val="18"/>
                <w:szCs w:val="18"/>
              </w:rPr>
              <w:t>και ενός</w:t>
            </w:r>
            <w:r w:rsidR="007268CE" w:rsidRPr="0086244F">
              <w:rPr>
                <w:rFonts w:ascii="Calibri" w:hAnsi="Calibri" w:cs="Calibri"/>
                <w:b w:val="0"/>
                <w:bCs w:val="0"/>
                <w:color w:val="FF0000"/>
                <w:sz w:val="18"/>
                <w:szCs w:val="18"/>
              </w:rPr>
              <w:t xml:space="preserve"> </w:t>
            </w:r>
            <w:r w:rsidR="008A790A" w:rsidRPr="0086244F">
              <w:rPr>
                <w:rFonts w:ascii="Calibri" w:hAnsi="Calibri" w:cs="Calibri"/>
                <w:b w:val="0"/>
                <w:bCs w:val="0"/>
                <w:sz w:val="18"/>
                <w:szCs w:val="18"/>
              </w:rPr>
              <w:t>μοντέλου που υποστηρίζει συνεργατικές παιδαγωγικές αρχές.</w:t>
            </w:r>
          </w:p>
        </w:tc>
      </w:tr>
      <w:tr w:rsidR="0086244F" w:rsidRPr="00224234" w14:paraId="55180927" w14:textId="77777777" w:rsidTr="00E856C3">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0D522D1B" w14:textId="77777777" w:rsidR="0086244F" w:rsidRPr="003D0C83" w:rsidRDefault="0086244F" w:rsidP="0086244F">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lastRenderedPageBreak/>
              <w:t>Άξονας 4</w:t>
            </w:r>
          </w:p>
          <w:p w14:paraId="249910F2" w14:textId="77777777" w:rsidR="0086244F" w:rsidRPr="004F00AC" w:rsidRDefault="0086244F" w:rsidP="0086244F">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μαθητών-εκπαιδευτικών</w:t>
            </w:r>
          </w:p>
        </w:tc>
        <w:tc>
          <w:tcPr>
            <w:tcW w:w="4445" w:type="dxa"/>
            <w:tcBorders>
              <w:top w:val="single" w:sz="4" w:space="0" w:color="auto"/>
              <w:left w:val="single" w:sz="4" w:space="0" w:color="auto"/>
              <w:bottom w:val="single" w:sz="4" w:space="0" w:color="auto"/>
              <w:right w:val="single" w:sz="4" w:space="0" w:color="auto"/>
            </w:tcBorders>
            <w:shd w:val="clear" w:color="auto" w:fill="auto"/>
            <w:vAlign w:val="center"/>
          </w:tcPr>
          <w:p w14:paraId="3316EE6B" w14:textId="77777777" w:rsidR="0086244F" w:rsidRPr="00197859" w:rsidRDefault="0086244F" w:rsidP="0086244F">
            <w:pPr>
              <w:shd w:val="clear" w:color="auto" w:fill="FFFFFF"/>
              <w:tabs>
                <w:tab w:val="left" w:pos="284"/>
              </w:tabs>
              <w:jc w:val="both"/>
              <w:rPr>
                <w:rFonts w:ascii="Calibri" w:hAnsi="Calibri" w:cs="Calibri"/>
                <w:b w:val="0"/>
                <w:sz w:val="18"/>
                <w:szCs w:val="19"/>
              </w:rPr>
            </w:pPr>
            <w:r w:rsidRPr="00197859">
              <w:rPr>
                <w:rFonts w:ascii="Calibri" w:hAnsi="Calibri" w:cs="Calibri"/>
                <w:b w:val="0"/>
                <w:sz w:val="18"/>
                <w:szCs w:val="19"/>
              </w:rPr>
              <w:t>Διερεύνηση των ουσιωδών σχέσεων που αναπτύσσονται μεταξύ εκπαιδευτικών και μαθητών και συντελούν στην κατανόηση και ενίσχυση του ψυχοκοινωνικού πλαισίου της σχολικής τάξης και του σχολείου.</w:t>
            </w:r>
          </w:p>
          <w:p w14:paraId="11C55F4F" w14:textId="77777777" w:rsidR="0086244F" w:rsidRPr="00197859" w:rsidRDefault="0086244F" w:rsidP="0086244F">
            <w:pPr>
              <w:shd w:val="clear" w:color="auto" w:fill="FFFFFF"/>
              <w:tabs>
                <w:tab w:val="left" w:pos="284"/>
              </w:tabs>
              <w:jc w:val="both"/>
              <w:rPr>
                <w:rFonts w:ascii="Calibri" w:hAnsi="Calibri" w:cs="Calibri"/>
                <w:b w:val="0"/>
                <w:sz w:val="18"/>
                <w:szCs w:val="19"/>
              </w:rPr>
            </w:pPr>
            <w:r w:rsidRPr="00197859">
              <w:rPr>
                <w:rFonts w:ascii="Calibri" w:hAnsi="Calibri" w:cs="Calibri"/>
                <w:b w:val="0"/>
                <w:sz w:val="18"/>
                <w:szCs w:val="19"/>
              </w:rPr>
              <w:t>Αποτίμηση σχολικών/εκπαιδευτικών πρακτικών παιδαγωγικής  αντιμετώπισης ιδιότυπων συμπεριφορών και συγκρούσεων.</w:t>
            </w:r>
          </w:p>
          <w:p w14:paraId="5BE60468" w14:textId="77777777" w:rsidR="0086244F" w:rsidRPr="00197859" w:rsidRDefault="0086244F" w:rsidP="0086244F">
            <w:pPr>
              <w:shd w:val="clear" w:color="auto" w:fill="FFFFFF"/>
              <w:tabs>
                <w:tab w:val="left" w:pos="284"/>
              </w:tabs>
              <w:jc w:val="both"/>
              <w:rPr>
                <w:rFonts w:ascii="Calibri" w:hAnsi="Calibri" w:cs="Calibri"/>
                <w:b w:val="0"/>
                <w:sz w:val="18"/>
                <w:szCs w:val="19"/>
              </w:rPr>
            </w:pPr>
            <w:r w:rsidRPr="00197859">
              <w:rPr>
                <w:rFonts w:ascii="Calibri" w:hAnsi="Calibri" w:cs="Calibri"/>
                <w:b w:val="0"/>
                <w:sz w:val="18"/>
                <w:szCs w:val="19"/>
              </w:rPr>
              <w:t>Ανάδειξη του κοινωνικού ρόλου του εκπαιδευτικού στο σχολείο και την ευρύτερη κοινότητα, στην εκπαιδευτική διαδικασία, την παιδαγωγική λειτουργία, την ανάπτυξη συνεργατικής κουλτούρας με μαθητές/-τριες και οικογένεια, η δημιουργία θετικού ψυχολογικού κλίματος που ευνοεί τη μαθησιακή διαδικασία και την ψυχοσυναισθηματικ</w:t>
            </w:r>
            <w:r>
              <w:rPr>
                <w:rFonts w:ascii="Calibri" w:hAnsi="Calibri" w:cs="Calibri"/>
                <w:b w:val="0"/>
                <w:sz w:val="18"/>
                <w:szCs w:val="19"/>
              </w:rPr>
              <w:t xml:space="preserve">ή ανάπτυξη των μαθητών/-τριών. </w:t>
            </w:r>
          </w:p>
          <w:p w14:paraId="1F2BC6DE" w14:textId="2243F827" w:rsidR="0086244F" w:rsidRPr="00C36BBE" w:rsidRDefault="0086244F" w:rsidP="0086244F">
            <w:pPr>
              <w:shd w:val="clear" w:color="auto" w:fill="FFFFFF"/>
              <w:tabs>
                <w:tab w:val="left" w:pos="284"/>
              </w:tabs>
              <w:jc w:val="both"/>
              <w:rPr>
                <w:rFonts w:ascii="Calibri" w:hAnsi="Calibri" w:cs="Calibri"/>
                <w:b w:val="0"/>
                <w:bCs w:val="0"/>
                <w:sz w:val="18"/>
                <w:szCs w:val="19"/>
              </w:rPr>
            </w:pPr>
            <w:r w:rsidRPr="00197859">
              <w:rPr>
                <w:rFonts w:ascii="Calibri" w:hAnsi="Calibri" w:cs="Calibri"/>
                <w:b w:val="0"/>
                <w:bCs w:val="0"/>
                <w:sz w:val="18"/>
                <w:szCs w:val="19"/>
              </w:rPr>
              <w:t>Επικέντρωση στην αναγκαιότητα ύπαρξης και παρέμβασης εξειδικευμένου επιστημονικού προσωπικού, καθώς και των απαραίτητων μέτρων που πρέπει να πάρει η Πολιτεία σε οικονομικό, κοινωνικό και  εργασιακό επίπεδο για στήριξη του εκπαιδευτικού έργου, των εκπαιδευτικών, των μαθητών και των οικογενειών τους.</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493B900" w14:textId="77777777" w:rsidR="0086244F" w:rsidRPr="00AB6633" w:rsidRDefault="0086244F" w:rsidP="0086244F">
            <w:pPr>
              <w:shd w:val="clear" w:color="auto" w:fill="FFFFFF"/>
              <w:tabs>
                <w:tab w:val="left" w:pos="284"/>
              </w:tabs>
              <w:ind w:right="-109" w:firstLine="14"/>
              <w:jc w:val="both"/>
              <w:rPr>
                <w:rFonts w:ascii="Calibri" w:hAnsi="Calibri" w:cs="Calibri"/>
                <w:b w:val="0"/>
                <w:bCs w:val="0"/>
                <w:sz w:val="18"/>
                <w:szCs w:val="19"/>
              </w:rPr>
            </w:pPr>
            <w:r w:rsidRPr="00AB6633">
              <w:rPr>
                <w:rFonts w:ascii="Calibri" w:hAnsi="Calibri" w:cs="Calibri"/>
                <w:b w:val="0"/>
                <w:bCs w:val="0"/>
                <w:sz w:val="18"/>
                <w:szCs w:val="19"/>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22CFDC1" w14:textId="77777777" w:rsidR="0086244F" w:rsidRPr="00AB6633" w:rsidRDefault="0086244F" w:rsidP="0086244F">
            <w:pPr>
              <w:shd w:val="clear" w:color="auto" w:fill="FFFFFF"/>
              <w:tabs>
                <w:tab w:val="left" w:pos="284"/>
              </w:tabs>
              <w:ind w:right="-109" w:firstLine="14"/>
              <w:jc w:val="both"/>
              <w:rPr>
                <w:rFonts w:ascii="Calibri" w:hAnsi="Calibri" w:cs="Calibri"/>
                <w:b w:val="0"/>
                <w:bCs w:val="0"/>
                <w:sz w:val="18"/>
                <w:szCs w:val="19"/>
              </w:rPr>
            </w:pPr>
            <w:r w:rsidRPr="00AB6633">
              <w:rPr>
                <w:rFonts w:ascii="Calibri" w:hAnsi="Calibri" w:cs="Calibri"/>
                <w:b w:val="0"/>
                <w:bCs w:val="0"/>
                <w:sz w:val="18"/>
                <w:szCs w:val="19"/>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w:t>
            </w:r>
          </w:p>
          <w:p w14:paraId="6D78F9E7" w14:textId="1FEDEB8C" w:rsidR="0086244F" w:rsidRPr="00C36BBE" w:rsidRDefault="0086244F" w:rsidP="0086244F">
            <w:pPr>
              <w:shd w:val="clear" w:color="auto" w:fill="FFFFFF"/>
              <w:tabs>
                <w:tab w:val="left" w:pos="284"/>
              </w:tabs>
              <w:ind w:right="-109" w:firstLine="14"/>
              <w:jc w:val="both"/>
              <w:rPr>
                <w:rFonts w:ascii="Calibri" w:hAnsi="Calibri" w:cs="Calibri"/>
                <w:b w:val="0"/>
                <w:bCs w:val="0"/>
                <w:sz w:val="18"/>
                <w:szCs w:val="19"/>
              </w:rPr>
            </w:pPr>
            <w:r w:rsidRPr="00AB6633">
              <w:rPr>
                <w:rFonts w:ascii="Calibri" w:hAnsi="Calibri" w:cs="Calibri"/>
                <w:b w:val="0"/>
                <w:bCs w:val="0"/>
                <w:sz w:val="18"/>
                <w:szCs w:val="19"/>
              </w:rPr>
              <w:t>Συζήτηση, προτάσεις και διεκδικήσεις</w:t>
            </w:r>
            <w:r w:rsidR="008F146C">
              <w:rPr>
                <w:rFonts w:ascii="Calibri" w:hAnsi="Calibri" w:cs="Calibri"/>
                <w:b w:val="0"/>
                <w:bCs w:val="0"/>
                <w:sz w:val="18"/>
                <w:szCs w:val="19"/>
              </w:rPr>
              <w:t xml:space="preserve"> της  εκπαιδευτικής κοινότητας</w:t>
            </w:r>
            <w:r>
              <w:rPr>
                <w:rFonts w:ascii="Calibri" w:hAnsi="Calibri" w:cs="Calibri"/>
                <w:b w:val="0"/>
                <w:bCs w:val="0"/>
                <w:sz w:val="18"/>
                <w:szCs w:val="19"/>
              </w:rPr>
              <w:t>.</w:t>
            </w:r>
          </w:p>
        </w:tc>
      </w:tr>
      <w:tr w:rsidR="00037F88" w:rsidRPr="008F7B38" w14:paraId="31D30749"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16240F49" w14:textId="77777777" w:rsidR="00037F88" w:rsidRPr="006522D4" w:rsidRDefault="00037F88" w:rsidP="00037F88">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t>Άξονας 5</w:t>
            </w:r>
          </w:p>
          <w:p w14:paraId="006B2F80" w14:textId="77777777" w:rsidR="00037F88" w:rsidRPr="004F00AC" w:rsidRDefault="00037F88" w:rsidP="00037F88">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Σχέσεις σχολείου και οικογένειας</w:t>
            </w:r>
          </w:p>
        </w:tc>
        <w:tc>
          <w:tcPr>
            <w:tcW w:w="4445" w:type="dxa"/>
            <w:tcBorders>
              <w:top w:val="single" w:sz="4" w:space="0" w:color="auto"/>
              <w:left w:val="single" w:sz="4" w:space="0" w:color="auto"/>
              <w:bottom w:val="single" w:sz="4" w:space="0" w:color="auto"/>
              <w:right w:val="single" w:sz="4" w:space="0" w:color="auto"/>
            </w:tcBorders>
            <w:vAlign w:val="center"/>
          </w:tcPr>
          <w:p w14:paraId="2B09FC05" w14:textId="4347FAAD" w:rsidR="00037F88" w:rsidRPr="008526D9" w:rsidRDefault="004A63D9" w:rsidP="008526D9">
            <w:pPr>
              <w:pStyle w:val="ab"/>
              <w:rPr>
                <w:rFonts w:ascii="Calibri" w:hAnsi="Calibri" w:cs="Calibri"/>
                <w:b w:val="0"/>
                <w:bCs w:val="0"/>
                <w:sz w:val="18"/>
                <w:szCs w:val="24"/>
              </w:rPr>
            </w:pPr>
            <w:r w:rsidRPr="008526D9">
              <w:rPr>
                <w:rFonts w:ascii="Calibri" w:hAnsi="Calibri" w:cs="Calibri"/>
                <w:b w:val="0"/>
                <w:bCs w:val="0"/>
                <w:sz w:val="18"/>
                <w:szCs w:val="24"/>
              </w:rPr>
              <w:t>Η ανάδειξη εμπειριών και μορφών κοινής δράση</w:t>
            </w:r>
            <w:r w:rsidR="00BF338D" w:rsidRPr="008526D9">
              <w:rPr>
                <w:rFonts w:ascii="Calibri" w:hAnsi="Calibri" w:cs="Calibri"/>
                <w:b w:val="0"/>
                <w:bCs w:val="0"/>
                <w:sz w:val="18"/>
                <w:szCs w:val="24"/>
              </w:rPr>
              <w:t>ς</w:t>
            </w:r>
            <w:r w:rsidRPr="008526D9">
              <w:rPr>
                <w:rFonts w:ascii="Calibri" w:hAnsi="Calibri" w:cs="Calibri"/>
                <w:b w:val="0"/>
                <w:bCs w:val="0"/>
                <w:sz w:val="18"/>
                <w:szCs w:val="24"/>
              </w:rPr>
              <w:t xml:space="preserve"> και συνεργασίας στην εκπαιδευτική κοινότητα.</w:t>
            </w:r>
          </w:p>
          <w:p w14:paraId="39162056" w14:textId="1A841A91" w:rsidR="004A63D9" w:rsidRPr="008526D9" w:rsidRDefault="004A63D9" w:rsidP="00037F88">
            <w:pPr>
              <w:shd w:val="clear" w:color="auto" w:fill="FFFFFF"/>
              <w:tabs>
                <w:tab w:val="left" w:pos="284"/>
              </w:tabs>
              <w:jc w:val="both"/>
              <w:rPr>
                <w:rFonts w:ascii="Calibri" w:hAnsi="Calibri" w:cs="Calibri"/>
                <w:b w:val="0"/>
                <w:bCs w:val="0"/>
                <w:sz w:val="18"/>
                <w:szCs w:val="24"/>
              </w:rPr>
            </w:pPr>
            <w:r w:rsidRPr="008526D9">
              <w:rPr>
                <w:rFonts w:ascii="Calibri" w:hAnsi="Calibri" w:cs="Calibri"/>
                <w:b w:val="0"/>
                <w:bCs w:val="0"/>
                <w:sz w:val="18"/>
                <w:szCs w:val="24"/>
              </w:rPr>
              <w:t>Η συζήτηση για τον εργάσιμο χρόνο και τους όρους διαβίωσης των γονέων – μαθητών και εκπαιδευτικών, γνωρίζο</w:t>
            </w:r>
            <w:r w:rsidR="00BF338D" w:rsidRPr="008526D9">
              <w:rPr>
                <w:rFonts w:ascii="Calibri" w:hAnsi="Calibri" w:cs="Calibri"/>
                <w:b w:val="0"/>
                <w:bCs w:val="0"/>
                <w:sz w:val="18"/>
                <w:szCs w:val="24"/>
              </w:rPr>
              <w:t>ντας ότι οι κοινωνικές συνθήκες, η πρόσβαση στον πολιτισμό και ο ελεύθερος χρόνος αποτελούν παράγοντες που επιδρούν στις σχέσεις σχολείου</w:t>
            </w:r>
            <w:r w:rsidR="00D423D2">
              <w:rPr>
                <w:rFonts w:ascii="Calibri" w:hAnsi="Calibri" w:cs="Calibri"/>
                <w:b w:val="0"/>
                <w:bCs w:val="0"/>
                <w:sz w:val="18"/>
                <w:szCs w:val="24"/>
              </w:rPr>
              <w:t>-</w:t>
            </w:r>
            <w:r w:rsidR="00BF338D" w:rsidRPr="008526D9">
              <w:rPr>
                <w:rFonts w:ascii="Calibri" w:hAnsi="Calibri" w:cs="Calibri"/>
                <w:b w:val="0"/>
                <w:bCs w:val="0"/>
                <w:sz w:val="18"/>
                <w:szCs w:val="24"/>
              </w:rPr>
              <w:t>οικογένειας.</w:t>
            </w:r>
          </w:p>
          <w:p w14:paraId="20E36464" w14:textId="58FBF295" w:rsidR="004A63D9" w:rsidRPr="008526D9" w:rsidRDefault="004A63D9" w:rsidP="00037F88">
            <w:pPr>
              <w:shd w:val="clear" w:color="auto" w:fill="FFFFFF"/>
              <w:tabs>
                <w:tab w:val="left" w:pos="284"/>
              </w:tabs>
              <w:jc w:val="both"/>
              <w:rPr>
                <w:rFonts w:ascii="Calibri" w:hAnsi="Calibri" w:cs="Calibri"/>
                <w:b w:val="0"/>
                <w:bCs w:val="0"/>
                <w:sz w:val="18"/>
                <w:szCs w:val="24"/>
              </w:rPr>
            </w:pPr>
            <w:r w:rsidRPr="008526D9">
              <w:rPr>
                <w:rFonts w:ascii="Calibri" w:hAnsi="Calibri" w:cs="Calibri"/>
                <w:b w:val="0"/>
                <w:bCs w:val="0"/>
                <w:sz w:val="18"/>
                <w:szCs w:val="24"/>
              </w:rPr>
              <w:t xml:space="preserve">Η </w:t>
            </w:r>
            <w:r w:rsidR="00BF338D" w:rsidRPr="008526D9">
              <w:rPr>
                <w:rFonts w:ascii="Calibri" w:hAnsi="Calibri" w:cs="Calibri"/>
                <w:b w:val="0"/>
                <w:bCs w:val="0"/>
                <w:sz w:val="18"/>
                <w:szCs w:val="24"/>
              </w:rPr>
              <w:t>αποτύπωση της ανάγκης για ουσιαστικές αντισταθμιστικές δομές, για σύγχρονες υποδομές (αυλές,  εργαστήρια, γυμναστήρια, βιβλιοθήκες, υποδομές σίτισης, ξεκούρασης, παιδικές χαρές</w:t>
            </w:r>
            <w:r w:rsidR="00851405">
              <w:rPr>
                <w:rFonts w:ascii="Calibri" w:hAnsi="Calibri" w:cs="Calibri"/>
                <w:b w:val="0"/>
                <w:bCs w:val="0"/>
                <w:sz w:val="18"/>
                <w:szCs w:val="24"/>
              </w:rPr>
              <w:t>,</w:t>
            </w:r>
            <w:r w:rsidR="00BF338D" w:rsidRPr="008526D9">
              <w:rPr>
                <w:rFonts w:ascii="Calibri" w:hAnsi="Calibri" w:cs="Calibri"/>
                <w:b w:val="0"/>
                <w:bCs w:val="0"/>
                <w:sz w:val="18"/>
                <w:szCs w:val="24"/>
              </w:rPr>
              <w:t xml:space="preserve"> </w:t>
            </w:r>
            <w:r w:rsidR="00851405">
              <w:rPr>
                <w:rFonts w:ascii="Calibri" w:hAnsi="Calibri" w:cs="Calibri"/>
                <w:b w:val="0"/>
                <w:bCs w:val="0"/>
                <w:sz w:val="18"/>
                <w:szCs w:val="24"/>
              </w:rPr>
              <w:t>ψ</w:t>
            </w:r>
            <w:r w:rsidR="00BF338D" w:rsidRPr="008526D9">
              <w:rPr>
                <w:rFonts w:ascii="Calibri" w:hAnsi="Calibri" w:cs="Calibri"/>
                <w:b w:val="0"/>
                <w:bCs w:val="0"/>
                <w:sz w:val="18"/>
                <w:szCs w:val="24"/>
              </w:rPr>
              <w:t xml:space="preserve">υχολογική υποστήριξη κ.ά.), για μειωμένο αριθμό μαθητών ανά τμήμα, για σταθερό </w:t>
            </w:r>
            <w:r w:rsidR="008526D9" w:rsidRPr="008526D9">
              <w:rPr>
                <w:rFonts w:ascii="Calibri" w:hAnsi="Calibri" w:cs="Calibri"/>
                <w:b w:val="0"/>
                <w:bCs w:val="0"/>
                <w:sz w:val="18"/>
                <w:szCs w:val="24"/>
              </w:rPr>
              <w:t xml:space="preserve">μόνιμο </w:t>
            </w:r>
            <w:r w:rsidR="00BF338D" w:rsidRPr="008526D9">
              <w:rPr>
                <w:rFonts w:ascii="Calibri" w:hAnsi="Calibri" w:cs="Calibri"/>
                <w:b w:val="0"/>
                <w:bCs w:val="0"/>
                <w:sz w:val="18"/>
                <w:szCs w:val="24"/>
              </w:rPr>
              <w:t xml:space="preserve">διδακτικό προσωπικό, </w:t>
            </w:r>
            <w:r w:rsidR="005E561A" w:rsidRPr="008526D9">
              <w:rPr>
                <w:rFonts w:ascii="Calibri" w:hAnsi="Calibri" w:cs="Calibri"/>
                <w:b w:val="0"/>
                <w:bCs w:val="0"/>
                <w:sz w:val="18"/>
                <w:szCs w:val="24"/>
              </w:rPr>
              <w:t xml:space="preserve">με στόχο </w:t>
            </w:r>
            <w:r w:rsidR="008526D9" w:rsidRPr="008526D9">
              <w:rPr>
                <w:rFonts w:ascii="Calibri" w:hAnsi="Calibri" w:cs="Calibri"/>
                <w:b w:val="0"/>
                <w:bCs w:val="0"/>
                <w:sz w:val="18"/>
                <w:szCs w:val="24"/>
              </w:rPr>
              <w:t xml:space="preserve">τη </w:t>
            </w:r>
            <w:r w:rsidR="005E561A" w:rsidRPr="008526D9">
              <w:rPr>
                <w:rFonts w:ascii="Calibri" w:hAnsi="Calibri" w:cs="Calibri"/>
                <w:b w:val="0"/>
                <w:bCs w:val="0"/>
                <w:sz w:val="18"/>
                <w:szCs w:val="24"/>
              </w:rPr>
              <w:t>στήριξη του δημόσιου σχολείου, της δωρεάν παιδείας και την άρση των κοινωνικών και εκπαιδευτικών ανισοτήτων.</w:t>
            </w:r>
          </w:p>
          <w:p w14:paraId="4E8F03BA" w14:textId="77777777" w:rsidR="00BF338D" w:rsidRDefault="005E561A" w:rsidP="00037F88">
            <w:pPr>
              <w:shd w:val="clear" w:color="auto" w:fill="FFFFFF"/>
              <w:tabs>
                <w:tab w:val="left" w:pos="284"/>
              </w:tabs>
              <w:jc w:val="both"/>
              <w:rPr>
                <w:rFonts w:ascii="Calibri" w:hAnsi="Calibri" w:cs="Calibri"/>
                <w:b w:val="0"/>
                <w:bCs w:val="0"/>
                <w:sz w:val="18"/>
                <w:szCs w:val="24"/>
              </w:rPr>
            </w:pPr>
            <w:r w:rsidRPr="008526D9">
              <w:rPr>
                <w:rFonts w:ascii="Calibri" w:hAnsi="Calibri" w:cs="Calibri"/>
                <w:b w:val="0"/>
                <w:bCs w:val="0"/>
                <w:sz w:val="18"/>
                <w:szCs w:val="24"/>
              </w:rPr>
              <w:t>Επικέντρωση στον ρόλο του Συλλόγου Διδασκόντων και την παιδαγωγική ελευθερία, ώστε να προωθούνται πανανθρώπινα ιδανικά για ειρήνη, αλληλεγγύη, ελευθερία, δημοκρατία, συλλο</w:t>
            </w:r>
            <w:r w:rsidR="008526D9">
              <w:rPr>
                <w:rFonts w:ascii="Calibri" w:hAnsi="Calibri" w:cs="Calibri"/>
                <w:b w:val="0"/>
                <w:bCs w:val="0"/>
                <w:sz w:val="18"/>
                <w:szCs w:val="24"/>
              </w:rPr>
              <w:t>γικότητα, αναγνώριση του Άλλου.</w:t>
            </w:r>
          </w:p>
          <w:p w14:paraId="5F8EE7A3" w14:textId="3D482F34" w:rsidR="008526D9" w:rsidRPr="008526D9" w:rsidRDefault="008F146C" w:rsidP="008F146C">
            <w:pPr>
              <w:shd w:val="clear" w:color="auto" w:fill="FFFFFF"/>
              <w:tabs>
                <w:tab w:val="left" w:pos="284"/>
              </w:tabs>
              <w:jc w:val="both"/>
              <w:rPr>
                <w:rFonts w:ascii="Calibri" w:hAnsi="Calibri" w:cs="Calibri"/>
                <w:b w:val="0"/>
                <w:bCs w:val="0"/>
                <w:sz w:val="18"/>
                <w:szCs w:val="24"/>
              </w:rPr>
            </w:pPr>
            <w:r w:rsidRPr="008F146C">
              <w:rPr>
                <w:rFonts w:ascii="Calibri" w:hAnsi="Calibri" w:cs="Calibri"/>
                <w:b w:val="0"/>
                <w:bCs w:val="0"/>
                <w:sz w:val="18"/>
                <w:szCs w:val="24"/>
              </w:rPr>
              <w:t xml:space="preserve">Κριτική αποτίμηση του ρόλου των πλατφορμών </w:t>
            </w:r>
            <w:r w:rsidRPr="008F146C">
              <w:rPr>
                <w:rFonts w:ascii="Calibri" w:hAnsi="Calibri" w:cs="Calibri"/>
                <w:b w:val="0"/>
                <w:bCs w:val="0"/>
                <w:sz w:val="18"/>
                <w:szCs w:val="24"/>
              </w:rPr>
              <w:t>κ</w:t>
            </w:r>
            <w:r w:rsidRPr="008F146C">
              <w:rPr>
                <w:rFonts w:ascii="Calibri" w:hAnsi="Calibri" w:cs="Calibri"/>
                <w:b w:val="0"/>
                <w:bCs w:val="0"/>
                <w:sz w:val="18"/>
                <w:szCs w:val="24"/>
              </w:rPr>
              <w:t>αταγγελιών</w:t>
            </w:r>
            <w:r w:rsidR="008526D9" w:rsidRPr="008F146C">
              <w:rPr>
                <w:rFonts w:ascii="Calibri" w:hAnsi="Calibri" w:cs="Calibri"/>
                <w:b w:val="0"/>
                <w:bCs w:val="0"/>
                <w:sz w:val="18"/>
                <w:szCs w:val="24"/>
              </w:rPr>
              <w:t>.</w:t>
            </w:r>
          </w:p>
        </w:tc>
        <w:tc>
          <w:tcPr>
            <w:tcW w:w="3685" w:type="dxa"/>
            <w:tcBorders>
              <w:top w:val="single" w:sz="4" w:space="0" w:color="auto"/>
              <w:left w:val="single" w:sz="4" w:space="0" w:color="auto"/>
              <w:bottom w:val="single" w:sz="4" w:space="0" w:color="auto"/>
              <w:right w:val="single" w:sz="4" w:space="0" w:color="auto"/>
            </w:tcBorders>
            <w:vAlign w:val="center"/>
          </w:tcPr>
          <w:p w14:paraId="085935BB" w14:textId="77777777" w:rsidR="00037F88" w:rsidRPr="008526D9" w:rsidRDefault="008F7B38" w:rsidP="00037F88">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 xml:space="preserve">Διερεύνηση και συζήτηση για τις προϋποθέσεις ανάπτυξης ουσιαστικών σχέσεων εντός της εκπαιδευτικής κοινότητας. </w:t>
            </w:r>
          </w:p>
          <w:p w14:paraId="616EEE6B" w14:textId="77777777" w:rsidR="008F7B38" w:rsidRPr="008526D9" w:rsidRDefault="008F7B38" w:rsidP="00037F88">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Συζήτηση για τις θεσμοθετημένες μορφές συνεργασίας και επικοινωνίας, ιδιαίτερα για το ρόλο του Σχολικού Συμβουλίου.</w:t>
            </w:r>
          </w:p>
          <w:p w14:paraId="77BD7481" w14:textId="77777777" w:rsidR="004A63D9" w:rsidRPr="008526D9" w:rsidRDefault="004A63D9" w:rsidP="00037F88">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Συζήτηση για τη θεσμική και νομική διασφάλιση των εκπαιδευτικών κατά την άσκηση του έργου τους</w:t>
            </w:r>
          </w:p>
          <w:p w14:paraId="3A2B7FCF" w14:textId="6058A1E7" w:rsidR="008F7B38" w:rsidRPr="008526D9" w:rsidRDefault="008F7B38" w:rsidP="008526D9">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Επικέντρωση στην επίδραση των όρων και προϋποθέσεων που διευκολύνουν τη συνεργασία της εκπαιδευτικής κοινότητας, όπως</w:t>
            </w:r>
            <w:r w:rsidRPr="008526D9">
              <w:rPr>
                <w:rFonts w:ascii="Calibri" w:eastAsiaTheme="minorHAnsi" w:hAnsi="Calibri" w:cs="Calibri"/>
                <w:b w:val="0"/>
                <w:sz w:val="18"/>
                <w:szCs w:val="19"/>
                <w:lang w:eastAsia="en-US"/>
              </w:rPr>
              <w:t xml:space="preserve"> </w:t>
            </w:r>
            <w:r w:rsidRPr="008526D9">
              <w:rPr>
                <w:rFonts w:ascii="Calibri" w:hAnsi="Calibri" w:cs="Calibri"/>
                <w:b w:val="0"/>
                <w:sz w:val="18"/>
                <w:szCs w:val="24"/>
              </w:rPr>
              <w:t>η πλήρης κάλυψη από τον κρατικό προϋπολογισμό των σύγχρονων αναγκών της δημόσιας εκπαίδευσης (μόνιμο</w:t>
            </w:r>
            <w:r w:rsidR="004A63D9" w:rsidRPr="008526D9">
              <w:rPr>
                <w:rFonts w:ascii="Calibri" w:hAnsi="Calibri" w:cs="Calibri"/>
                <w:b w:val="0"/>
                <w:sz w:val="18"/>
                <w:szCs w:val="24"/>
              </w:rPr>
              <w:t xml:space="preserve"> και σταθερό </w:t>
            </w:r>
            <w:r w:rsidRPr="008526D9">
              <w:rPr>
                <w:rFonts w:ascii="Calibri" w:hAnsi="Calibri" w:cs="Calibri"/>
                <w:b w:val="0"/>
                <w:sz w:val="18"/>
                <w:szCs w:val="24"/>
              </w:rPr>
              <w:t xml:space="preserve"> εκπαιδευτικό και άλλο αναγκαίο προσωπικό, υλικοτεχνική υποδομή, δωρεάν παροχή βιβλίων </w:t>
            </w:r>
            <w:r w:rsidR="00DC5F33" w:rsidRPr="00F03B3B">
              <w:rPr>
                <w:rFonts w:ascii="Calibri" w:hAnsi="Calibri" w:cs="Calibri"/>
                <w:b w:val="0"/>
                <w:sz w:val="18"/>
                <w:szCs w:val="24"/>
              </w:rPr>
              <w:t>για τις σχολικές βιβλιοθήκες</w:t>
            </w:r>
            <w:r w:rsidRPr="00F03B3B">
              <w:rPr>
                <w:rFonts w:ascii="Calibri" w:hAnsi="Calibri" w:cs="Calibri"/>
                <w:b w:val="0"/>
                <w:sz w:val="18"/>
                <w:szCs w:val="24"/>
              </w:rPr>
              <w:t xml:space="preserve">, </w:t>
            </w:r>
            <w:r w:rsidR="00DC5F33" w:rsidRPr="00F03B3B">
              <w:rPr>
                <w:rFonts w:ascii="Calibri" w:hAnsi="Calibri" w:cs="Calibri"/>
                <w:b w:val="0"/>
                <w:sz w:val="18"/>
                <w:szCs w:val="24"/>
              </w:rPr>
              <w:t>παιδαγωγικό υλικό</w:t>
            </w:r>
            <w:r w:rsidR="00DC5F33">
              <w:rPr>
                <w:rFonts w:ascii="Calibri" w:hAnsi="Calibri" w:cs="Calibri"/>
                <w:b w:val="0"/>
                <w:sz w:val="18"/>
                <w:szCs w:val="24"/>
              </w:rPr>
              <w:t xml:space="preserve"> </w:t>
            </w:r>
            <w:r w:rsidRPr="008526D9">
              <w:rPr>
                <w:rFonts w:ascii="Calibri" w:hAnsi="Calibri" w:cs="Calibri"/>
                <w:b w:val="0"/>
                <w:sz w:val="18"/>
                <w:szCs w:val="24"/>
              </w:rPr>
              <w:t xml:space="preserve">χωρίς καμία οικονομική επιβάρυνση των γονέων για τη λειτουργία του σχολείου). Βελτίωση των όρων φοίτησης και διαβίωσης των παιδιών σε </w:t>
            </w:r>
            <w:r w:rsidR="004A63D9" w:rsidRPr="008526D9">
              <w:rPr>
                <w:rFonts w:ascii="Calibri" w:hAnsi="Calibri" w:cs="Calibri"/>
                <w:b w:val="0"/>
                <w:sz w:val="18"/>
                <w:szCs w:val="24"/>
              </w:rPr>
              <w:t>δημόσια σχολεία με κτίρια σ</w:t>
            </w:r>
            <w:r w:rsidRPr="008526D9">
              <w:rPr>
                <w:rFonts w:ascii="Calibri" w:hAnsi="Calibri" w:cs="Calibri"/>
                <w:b w:val="0"/>
                <w:sz w:val="18"/>
                <w:szCs w:val="24"/>
              </w:rPr>
              <w:t xml:space="preserve">ύγχρονα, άνετα και </w:t>
            </w:r>
            <w:r w:rsidR="004A63D9" w:rsidRPr="008526D9">
              <w:rPr>
                <w:rFonts w:ascii="Calibri" w:hAnsi="Calibri" w:cs="Calibri"/>
                <w:b w:val="0"/>
                <w:sz w:val="18"/>
                <w:szCs w:val="24"/>
              </w:rPr>
              <w:t>ασφαλή</w:t>
            </w:r>
            <w:r w:rsidRPr="008526D9">
              <w:rPr>
                <w:rFonts w:ascii="Calibri" w:hAnsi="Calibri" w:cs="Calibri"/>
                <w:b w:val="0"/>
                <w:sz w:val="18"/>
                <w:szCs w:val="24"/>
              </w:rPr>
              <w:t>, με όλ</w:t>
            </w:r>
            <w:r w:rsidR="004A63D9" w:rsidRPr="008526D9">
              <w:rPr>
                <w:rFonts w:ascii="Calibri" w:hAnsi="Calibri" w:cs="Calibri"/>
                <w:b w:val="0"/>
                <w:sz w:val="18"/>
                <w:szCs w:val="24"/>
              </w:rPr>
              <w:t>ες τις υποδομές,</w:t>
            </w:r>
            <w:r w:rsidRPr="008526D9">
              <w:rPr>
                <w:rFonts w:ascii="Calibri" w:hAnsi="Calibri" w:cs="Calibri"/>
                <w:b w:val="0"/>
                <w:sz w:val="18"/>
                <w:szCs w:val="24"/>
              </w:rPr>
              <w:t xml:space="preserve"> σύμφωνα με τις ανάγκες κάθε ηλικίας.</w:t>
            </w:r>
            <w:r w:rsidR="008526D9" w:rsidRPr="008526D9">
              <w:t xml:space="preserve"> </w:t>
            </w:r>
            <w:r w:rsidR="008526D9" w:rsidRPr="008526D9">
              <w:rPr>
                <w:rFonts w:ascii="Calibri" w:hAnsi="Calibri" w:cs="Calibri"/>
                <w:b w:val="0"/>
                <w:sz w:val="18"/>
                <w:szCs w:val="24"/>
              </w:rPr>
              <w:t>Μελέτη της  εμπειρίας  από κοινές δράσεις.</w:t>
            </w:r>
          </w:p>
        </w:tc>
      </w:tr>
      <w:tr w:rsidR="0043445F" w:rsidRPr="00224234" w14:paraId="7789F914"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07CB4241" w14:textId="77777777" w:rsidR="00A97CD2" w:rsidRPr="00A97CD2" w:rsidRDefault="00A97CD2" w:rsidP="00A97CD2">
            <w:pPr>
              <w:shd w:val="clear" w:color="auto" w:fill="FFFFFF"/>
              <w:tabs>
                <w:tab w:val="left" w:pos="284"/>
              </w:tabs>
              <w:ind w:firstLine="73"/>
              <w:jc w:val="center"/>
              <w:rPr>
                <w:rFonts w:ascii="Calibri" w:hAnsi="Calibri" w:cs="Calibri"/>
                <w:bCs w:val="0"/>
                <w:sz w:val="18"/>
                <w:szCs w:val="19"/>
              </w:rPr>
            </w:pPr>
            <w:r w:rsidRPr="00A97CD2">
              <w:rPr>
                <w:rFonts w:ascii="Calibri" w:hAnsi="Calibri" w:cs="Calibri"/>
                <w:bCs w:val="0"/>
                <w:sz w:val="18"/>
                <w:szCs w:val="19"/>
              </w:rPr>
              <w:lastRenderedPageBreak/>
              <w:t>Άξονας 6</w:t>
            </w:r>
          </w:p>
          <w:p w14:paraId="1BB97D13" w14:textId="77777777" w:rsidR="0043445F" w:rsidRPr="00CC2C95" w:rsidRDefault="0043445F" w:rsidP="004F00AC">
            <w:pPr>
              <w:shd w:val="clear" w:color="auto" w:fill="FFFFFF"/>
              <w:tabs>
                <w:tab w:val="left" w:pos="284"/>
              </w:tabs>
              <w:ind w:firstLine="73"/>
              <w:jc w:val="center"/>
              <w:rPr>
                <w:rFonts w:ascii="Calibri" w:hAnsi="Calibri" w:cs="Calibri"/>
                <w:b w:val="0"/>
                <w:bCs w:val="0"/>
                <w:sz w:val="18"/>
                <w:szCs w:val="19"/>
              </w:rPr>
            </w:pPr>
            <w:r w:rsidRPr="00CC2C95">
              <w:rPr>
                <w:rFonts w:ascii="Calibri" w:hAnsi="Calibri" w:cs="Calibri"/>
                <w:b w:val="0"/>
                <w:bCs w:val="0"/>
                <w:sz w:val="18"/>
                <w:szCs w:val="19"/>
              </w:rPr>
              <w:t>Ηγεσία, οργάνωση και διοίκηση της σχολικής μονάδας</w:t>
            </w:r>
          </w:p>
        </w:tc>
        <w:tc>
          <w:tcPr>
            <w:tcW w:w="4445" w:type="dxa"/>
            <w:tcBorders>
              <w:top w:val="single" w:sz="4" w:space="0" w:color="auto"/>
              <w:left w:val="single" w:sz="4" w:space="0" w:color="auto"/>
              <w:bottom w:val="single" w:sz="4" w:space="0" w:color="auto"/>
              <w:right w:val="single" w:sz="4" w:space="0" w:color="auto"/>
            </w:tcBorders>
            <w:vAlign w:val="center"/>
          </w:tcPr>
          <w:p w14:paraId="360003FD" w14:textId="10374C3F" w:rsidR="00BB0DCC" w:rsidRPr="00F03B3B" w:rsidRDefault="00BB0DCC" w:rsidP="00367189">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Αποτύπωση της σημερινής κατάστασης στα ζητήματα των κτιριακών και υλικοτεχνικών υποδομών, ανάδειξη αναγκών, κατάδειξη προβλημάτων, διατύπωση του προβληματισμού που αναπτύσσεται εντός της εκπαιδευτικής κοινότητας και τα αιτήματά της προς την Πολιτεία και τους θεσμικούς φορείς, διαμόρφωση προτάσεων, τεκμηρίωση της πραγματικής κατάστασης που υπάρχει, κατάσταση η οποία πολλές φορές αποσιωπάται ή υποβαθμί</w:t>
            </w:r>
            <w:r w:rsidR="00ED0396" w:rsidRPr="00F03B3B">
              <w:rPr>
                <w:rFonts w:ascii="Calibri" w:hAnsi="Calibri" w:cs="Calibri"/>
                <w:b w:val="0"/>
                <w:sz w:val="18"/>
                <w:szCs w:val="19"/>
              </w:rPr>
              <w:t>ζεται από τους αρμόδιους φορείς.</w:t>
            </w:r>
            <w:r w:rsidRPr="00F03B3B">
              <w:rPr>
                <w:rFonts w:ascii="Calibri" w:hAnsi="Calibri" w:cs="Calibri"/>
                <w:b w:val="0"/>
                <w:sz w:val="18"/>
                <w:szCs w:val="19"/>
              </w:rPr>
              <w:t xml:space="preserve"> </w:t>
            </w:r>
          </w:p>
          <w:p w14:paraId="39A5E2B1" w14:textId="77777777" w:rsidR="00BB0DCC" w:rsidRPr="00F03B3B" w:rsidRDefault="00BB0DCC" w:rsidP="00367189">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Ανάδειξη των ζητημάτων ασφάλειας των μαθητών/τριών και των εκπαιδευτικών και των προϋποθέσεων για τη σωστή λειτουργία των σχολείων:</w:t>
            </w:r>
          </w:p>
          <w:p w14:paraId="2BF67BB7" w14:textId="58174823" w:rsidR="00BB0DCC" w:rsidRPr="00F03B3B" w:rsidRDefault="00BB0DCC" w:rsidP="00367189">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 xml:space="preserve">Επισήμανση των προβλημάτων που αφορούν στη σχολική στέγη και τους σχολικούς χώρους (τάξεις, βιβλιοθήκες, αίθουσες εκδηλώσεων και συνεδριάσεων, αυλές </w:t>
            </w:r>
            <w:proofErr w:type="spellStart"/>
            <w:r w:rsidRPr="00F03B3B">
              <w:rPr>
                <w:rFonts w:ascii="Calibri" w:hAnsi="Calibri" w:cs="Calibri"/>
                <w:b w:val="0"/>
                <w:sz w:val="18"/>
                <w:szCs w:val="19"/>
              </w:rPr>
              <w:t>κλπ</w:t>
            </w:r>
            <w:proofErr w:type="spellEnd"/>
            <w:r w:rsidRPr="00F03B3B">
              <w:rPr>
                <w:rFonts w:ascii="Calibri" w:hAnsi="Calibri" w:cs="Calibri"/>
                <w:b w:val="0"/>
                <w:sz w:val="18"/>
                <w:szCs w:val="19"/>
              </w:rPr>
              <w:t xml:space="preserve">) σε σχέση με την ανάπτυξη του προγράμματος και τις ανάγκες των παιδιών της </w:t>
            </w:r>
            <w:r w:rsidR="00367189" w:rsidRPr="00F03B3B">
              <w:rPr>
                <w:rFonts w:ascii="Calibri" w:hAnsi="Calibri" w:cs="Calibri"/>
                <w:b w:val="0"/>
                <w:sz w:val="18"/>
                <w:szCs w:val="19"/>
              </w:rPr>
              <w:t>προ</w:t>
            </w:r>
            <w:r w:rsidRPr="00F03B3B">
              <w:rPr>
                <w:rFonts w:ascii="Calibri" w:hAnsi="Calibri" w:cs="Calibri"/>
                <w:b w:val="0"/>
                <w:sz w:val="18"/>
                <w:szCs w:val="19"/>
              </w:rPr>
              <w:t xml:space="preserve">σχολικής ηλικίας, στη Γενική και την Ειδική Εκπαίδευση. </w:t>
            </w:r>
          </w:p>
          <w:p w14:paraId="29F4E609" w14:textId="77777777" w:rsidR="00ED0396" w:rsidRPr="00F03B3B" w:rsidRDefault="00ED0396" w:rsidP="00E66B7D">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Άμεση ανάγκη αντικατάστασης των προκάτ αιθουσών με μόνιμες κτιριακές υποδομές.</w:t>
            </w:r>
          </w:p>
          <w:p w14:paraId="3329B6D8" w14:textId="77777777" w:rsidR="0043445F" w:rsidRPr="00F03B3B" w:rsidRDefault="00BB0DCC" w:rsidP="00E66B7D">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Ανάσχεση των ανισοτήτων που παρατηρούνται και οδηγούν στην κατηγοριοποίηση σχολείων και μαθητών.</w:t>
            </w:r>
          </w:p>
        </w:tc>
        <w:tc>
          <w:tcPr>
            <w:tcW w:w="3685" w:type="dxa"/>
            <w:tcBorders>
              <w:top w:val="single" w:sz="4" w:space="0" w:color="auto"/>
              <w:left w:val="single" w:sz="4" w:space="0" w:color="auto"/>
              <w:bottom w:val="single" w:sz="4" w:space="0" w:color="auto"/>
              <w:right w:val="single" w:sz="4" w:space="0" w:color="auto"/>
            </w:tcBorders>
            <w:vAlign w:val="center"/>
          </w:tcPr>
          <w:p w14:paraId="6258528F" w14:textId="5CCA1DEE" w:rsidR="001314E7" w:rsidRPr="00F03B3B" w:rsidRDefault="00546E11" w:rsidP="00367189">
            <w:pPr>
              <w:shd w:val="clear" w:color="auto" w:fill="FFFFFF"/>
              <w:tabs>
                <w:tab w:val="left" w:pos="284"/>
              </w:tabs>
              <w:ind w:right="-109" w:firstLine="14"/>
              <w:jc w:val="both"/>
              <w:rPr>
                <w:rFonts w:ascii="Calibri" w:hAnsi="Calibri" w:cs="Calibri"/>
                <w:b w:val="0"/>
                <w:bCs w:val="0"/>
                <w:sz w:val="18"/>
                <w:szCs w:val="19"/>
              </w:rPr>
            </w:pPr>
            <w:r w:rsidRPr="00F03B3B">
              <w:rPr>
                <w:rFonts w:ascii="Calibri" w:hAnsi="Calibri" w:cs="Calibri"/>
                <w:b w:val="0"/>
                <w:bCs w:val="0"/>
                <w:sz w:val="18"/>
                <w:szCs w:val="19"/>
              </w:rPr>
              <w:t xml:space="preserve">Καταγραφή ερευνητικών δεδομένων για τα ζητήματα </w:t>
            </w:r>
            <w:r w:rsidR="00367189" w:rsidRPr="00F03B3B">
              <w:rPr>
                <w:rFonts w:ascii="Calibri" w:hAnsi="Calibri" w:cs="Calibri"/>
                <w:b w:val="0"/>
                <w:bCs w:val="0"/>
                <w:sz w:val="18"/>
                <w:szCs w:val="19"/>
              </w:rPr>
              <w:t xml:space="preserve">των </w:t>
            </w:r>
            <w:r w:rsidRPr="00F03B3B">
              <w:rPr>
                <w:rFonts w:ascii="Calibri" w:hAnsi="Calibri" w:cs="Calibri"/>
                <w:b w:val="0"/>
                <w:bCs w:val="0"/>
                <w:sz w:val="18"/>
                <w:szCs w:val="19"/>
              </w:rPr>
              <w:t>κτιριακών και σχολικών υποδομών, με τη συμμετοχή της εκπαιδευτικής κοινότητας. Επεξεργασία και αξιοποίηση δεδομένων της έρευνας.</w:t>
            </w:r>
          </w:p>
          <w:p w14:paraId="71642CD6" w14:textId="5455C4B0" w:rsidR="00546E11" w:rsidRPr="00F03B3B" w:rsidRDefault="00546E11" w:rsidP="00367189">
            <w:pPr>
              <w:shd w:val="clear" w:color="auto" w:fill="FFFFFF"/>
              <w:tabs>
                <w:tab w:val="left" w:pos="284"/>
              </w:tabs>
              <w:ind w:right="11" w:firstLine="14"/>
              <w:jc w:val="both"/>
              <w:rPr>
                <w:rFonts w:ascii="Calibri" w:hAnsi="Calibri" w:cs="Calibri"/>
                <w:b w:val="0"/>
                <w:bCs w:val="0"/>
                <w:sz w:val="18"/>
                <w:szCs w:val="19"/>
              </w:rPr>
            </w:pPr>
            <w:r w:rsidRPr="00F03B3B">
              <w:rPr>
                <w:rFonts w:ascii="Calibri" w:hAnsi="Calibri" w:cs="Calibri"/>
                <w:b w:val="0"/>
                <w:bCs w:val="0"/>
                <w:sz w:val="18"/>
                <w:szCs w:val="19"/>
              </w:rPr>
              <w:t xml:space="preserve">Διερεύνηση της σημασίας των σχολικών χώρων, των κτιριακών και υλικοτεχνικών υποδομών που συντελούν και αρμόζουν στην ολόπλευρη ανάπτυξη των παιδιών </w:t>
            </w:r>
            <w:r w:rsidR="00B03C14" w:rsidRPr="00F03B3B">
              <w:rPr>
                <w:rFonts w:ascii="Calibri" w:hAnsi="Calibri" w:cs="Calibri"/>
                <w:b w:val="0"/>
                <w:bCs w:val="0"/>
                <w:sz w:val="18"/>
                <w:szCs w:val="19"/>
              </w:rPr>
              <w:t>προ</w:t>
            </w:r>
            <w:r w:rsidRPr="00F03B3B">
              <w:rPr>
                <w:rFonts w:ascii="Calibri" w:hAnsi="Calibri" w:cs="Calibri"/>
                <w:b w:val="0"/>
                <w:bCs w:val="0"/>
                <w:sz w:val="18"/>
                <w:szCs w:val="19"/>
              </w:rPr>
              <w:t>σχολικής ηλικίας, με ασφάλεια, στη γενική και την Ειδική Εκπαίδευση.</w:t>
            </w:r>
          </w:p>
          <w:p w14:paraId="2B18F55F" w14:textId="77777777" w:rsidR="00546E11" w:rsidRPr="00F03B3B" w:rsidRDefault="00546E11" w:rsidP="00367189">
            <w:pPr>
              <w:shd w:val="clear" w:color="auto" w:fill="FFFFFF"/>
              <w:tabs>
                <w:tab w:val="left" w:pos="284"/>
              </w:tabs>
              <w:ind w:right="11" w:firstLine="14"/>
              <w:jc w:val="both"/>
              <w:rPr>
                <w:rFonts w:ascii="Calibri" w:hAnsi="Calibri" w:cs="Calibri"/>
                <w:b w:val="0"/>
                <w:bCs w:val="0"/>
                <w:sz w:val="18"/>
                <w:szCs w:val="19"/>
              </w:rPr>
            </w:pPr>
            <w:r w:rsidRPr="00F03B3B">
              <w:rPr>
                <w:rFonts w:ascii="Calibri" w:hAnsi="Calibri" w:cs="Calibri"/>
                <w:b w:val="0"/>
                <w:bCs w:val="0"/>
                <w:sz w:val="18"/>
                <w:szCs w:val="19"/>
              </w:rPr>
              <w:t>Διεξαγωγή συζήτησης για τις παιδαγωγικές παραμέτρους των σχολικών υποδομών.</w:t>
            </w:r>
          </w:p>
        </w:tc>
      </w:tr>
      <w:tr w:rsidR="006335DB" w:rsidRPr="00224234" w14:paraId="4FDE43A9"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03255D9E" w14:textId="77777777" w:rsidR="003D0C83" w:rsidRPr="003D0C83" w:rsidRDefault="003D0C83"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7</w:t>
            </w:r>
          </w:p>
          <w:p w14:paraId="4B8538DC" w14:textId="77777777" w:rsidR="006335DB" w:rsidRPr="00CC2C95" w:rsidRDefault="003D0C83" w:rsidP="003D0C83">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Σχολείο και κοινότητα</w:t>
            </w:r>
          </w:p>
        </w:tc>
        <w:tc>
          <w:tcPr>
            <w:tcW w:w="4445" w:type="dxa"/>
            <w:vAlign w:val="center"/>
          </w:tcPr>
          <w:p w14:paraId="268F2099" w14:textId="77777777" w:rsidR="009B6B30" w:rsidRPr="009B6B30" w:rsidRDefault="005D5E45" w:rsidP="009B6B30">
            <w:pPr>
              <w:shd w:val="clear" w:color="auto" w:fill="FFFFFF"/>
              <w:tabs>
                <w:tab w:val="left" w:pos="284"/>
              </w:tabs>
              <w:jc w:val="both"/>
              <w:rPr>
                <w:rFonts w:ascii="Calibri" w:hAnsi="Calibri" w:cs="Calibri"/>
                <w:b w:val="0"/>
                <w:sz w:val="18"/>
                <w:szCs w:val="19"/>
              </w:rPr>
            </w:pPr>
            <w:r>
              <w:rPr>
                <w:rFonts w:ascii="Calibri" w:hAnsi="Calibri" w:cs="Calibri"/>
                <w:b w:val="0"/>
                <w:sz w:val="18"/>
                <w:szCs w:val="19"/>
              </w:rPr>
              <w:t>Α</w:t>
            </w:r>
            <w:r w:rsidRPr="005D5E45">
              <w:rPr>
                <w:rFonts w:ascii="Calibri" w:hAnsi="Calibri" w:cs="Calibri"/>
                <w:b w:val="0"/>
                <w:sz w:val="18"/>
                <w:szCs w:val="19"/>
              </w:rPr>
              <w:t xml:space="preserve">ποτύπωση της σημερινής κατάστασης στα ζητήματα της </w:t>
            </w:r>
            <w:r w:rsidRPr="00E63174">
              <w:rPr>
                <w:rFonts w:ascii="Calibri" w:hAnsi="Calibri" w:cs="Calibri"/>
                <w:b w:val="0"/>
                <w:sz w:val="18"/>
                <w:szCs w:val="19"/>
              </w:rPr>
              <w:t>χρηματοδότησης και των κτιριακών/υλικοτεχνικών υποδομών</w:t>
            </w:r>
            <w:r w:rsidRPr="005D5E45">
              <w:rPr>
                <w:rFonts w:ascii="Calibri" w:hAnsi="Calibri" w:cs="Calibri"/>
                <w:b w:val="0"/>
                <w:sz w:val="18"/>
                <w:szCs w:val="19"/>
              </w:rPr>
              <w:t xml:space="preserve">, ανάδειξη αναγκών, </w:t>
            </w:r>
            <w:r w:rsidRPr="00B34510">
              <w:rPr>
                <w:rFonts w:ascii="Calibri" w:hAnsi="Calibri" w:cs="Calibri"/>
                <w:b w:val="0"/>
                <w:sz w:val="18"/>
                <w:szCs w:val="19"/>
              </w:rPr>
              <w:t>κατάδειξη</w:t>
            </w:r>
            <w:r w:rsidRPr="005D5E45">
              <w:rPr>
                <w:rFonts w:ascii="Calibri" w:hAnsi="Calibri" w:cs="Calibri"/>
                <w:b w:val="0"/>
                <w:sz w:val="18"/>
                <w:szCs w:val="19"/>
              </w:rPr>
              <w:t xml:space="preserve"> προβλημάτων, διατύπωση του προβληματισμού που  αναπτύσσεται εντός της εκπαιδευ</w:t>
            </w:r>
            <w:r>
              <w:rPr>
                <w:rFonts w:ascii="Calibri" w:hAnsi="Calibri" w:cs="Calibri"/>
                <w:b w:val="0"/>
                <w:sz w:val="18"/>
                <w:szCs w:val="19"/>
              </w:rPr>
              <w:t>τικής κοινότητας και τα αιτήματά</w:t>
            </w:r>
            <w:r w:rsidRPr="005D5E45">
              <w:rPr>
                <w:rFonts w:ascii="Calibri" w:hAnsi="Calibri" w:cs="Calibri"/>
                <w:b w:val="0"/>
                <w:sz w:val="18"/>
                <w:szCs w:val="19"/>
              </w:rPr>
              <w:t xml:space="preserve"> της </w:t>
            </w:r>
            <w:r>
              <w:rPr>
                <w:rFonts w:ascii="Calibri" w:hAnsi="Calibri" w:cs="Calibri"/>
                <w:b w:val="0"/>
                <w:sz w:val="18"/>
                <w:szCs w:val="19"/>
              </w:rPr>
              <w:t>προς την Πολιτεία και τους θεσμικούς φορείς</w:t>
            </w:r>
            <w:r w:rsidRPr="005D5E45">
              <w:rPr>
                <w:rFonts w:ascii="Calibri" w:hAnsi="Calibri" w:cs="Calibri"/>
                <w:b w:val="0"/>
                <w:sz w:val="18"/>
                <w:szCs w:val="19"/>
              </w:rPr>
              <w:t xml:space="preserve">, διαμόρφωση </w:t>
            </w:r>
            <w:r>
              <w:rPr>
                <w:rFonts w:ascii="Calibri" w:hAnsi="Calibri" w:cs="Calibri"/>
                <w:b w:val="0"/>
                <w:sz w:val="18"/>
                <w:szCs w:val="19"/>
              </w:rPr>
              <w:t>προτάσεων</w:t>
            </w:r>
            <w:r w:rsidRPr="005D5E45">
              <w:rPr>
                <w:rFonts w:ascii="Calibri" w:hAnsi="Calibri" w:cs="Calibri"/>
                <w:b w:val="0"/>
                <w:sz w:val="18"/>
                <w:szCs w:val="19"/>
              </w:rPr>
              <w:t>, τεκμηρίωση της πραγματικής κατάστασης που υπάρχει</w:t>
            </w:r>
            <w:r w:rsidR="009B6B30">
              <w:rPr>
                <w:rFonts w:ascii="Calibri" w:hAnsi="Calibri" w:cs="Calibri"/>
                <w:b w:val="0"/>
                <w:sz w:val="18"/>
                <w:szCs w:val="19"/>
              </w:rPr>
              <w:t>.</w:t>
            </w:r>
            <w:r w:rsidRPr="005D5E45">
              <w:rPr>
                <w:rFonts w:ascii="Calibri" w:hAnsi="Calibri" w:cs="Calibri"/>
                <w:b w:val="0"/>
                <w:sz w:val="18"/>
                <w:szCs w:val="19"/>
              </w:rPr>
              <w:t xml:space="preserve"> </w:t>
            </w:r>
            <w:r w:rsidR="009B6B30" w:rsidRPr="009B6B30">
              <w:rPr>
                <w:rFonts w:ascii="Calibri" w:hAnsi="Calibri" w:cs="Calibri"/>
                <w:b w:val="0"/>
                <w:sz w:val="18"/>
                <w:szCs w:val="19"/>
              </w:rPr>
              <w:t xml:space="preserve">Καταγραφή ζητημάτων που επιδρούν στην ποιότητα του εκπαιδευτικού έργου. </w:t>
            </w:r>
          </w:p>
          <w:p w14:paraId="0E56FB74" w14:textId="1ABEA755" w:rsidR="005D5E45" w:rsidRPr="005D5E45" w:rsidRDefault="009B6B30" w:rsidP="00367189">
            <w:pPr>
              <w:shd w:val="clear" w:color="auto" w:fill="FFFFFF"/>
              <w:tabs>
                <w:tab w:val="left" w:pos="284"/>
              </w:tabs>
              <w:jc w:val="both"/>
              <w:rPr>
                <w:rFonts w:ascii="Calibri" w:hAnsi="Calibri" w:cs="Calibri"/>
                <w:b w:val="0"/>
                <w:sz w:val="18"/>
                <w:szCs w:val="19"/>
              </w:rPr>
            </w:pPr>
            <w:r w:rsidRPr="009B6B30">
              <w:rPr>
                <w:rFonts w:ascii="Calibri" w:hAnsi="Calibri" w:cs="Calibri"/>
                <w:b w:val="0"/>
                <w:sz w:val="18"/>
                <w:szCs w:val="19"/>
              </w:rPr>
              <w:t>Έμφαση στα ζητήματα της υποχρηματοδότησης και των επιπτώσεών της.</w:t>
            </w:r>
          </w:p>
        </w:tc>
        <w:tc>
          <w:tcPr>
            <w:tcW w:w="3685" w:type="dxa"/>
            <w:vAlign w:val="center"/>
          </w:tcPr>
          <w:p w14:paraId="39F94E5C" w14:textId="77777777" w:rsidR="006335DB" w:rsidRDefault="009E4C7D" w:rsidP="00367189">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 xml:space="preserve">Καταγραφή ερευνητικών δεδομένων για τη χρηματοδότηση των σχολικών μονάδων, με τη συμμετοχή της εκπαιδευτικής κοινότητας. </w:t>
            </w:r>
            <w:r w:rsidR="009D338E">
              <w:rPr>
                <w:rFonts w:ascii="Calibri" w:hAnsi="Calibri" w:cs="Calibri"/>
                <w:b w:val="0"/>
                <w:bCs w:val="0"/>
                <w:sz w:val="18"/>
                <w:szCs w:val="19"/>
              </w:rPr>
              <w:t>Επεξεργασία και αξιοποίηση δεδομένων της έρευνας.</w:t>
            </w:r>
          </w:p>
          <w:p w14:paraId="2C3FE242" w14:textId="77777777" w:rsidR="009D338E" w:rsidRPr="009D338E" w:rsidRDefault="009D338E" w:rsidP="00367189">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Διεξαγωγή συζήτησης</w:t>
            </w:r>
            <w:r w:rsidRPr="009D338E">
              <w:rPr>
                <w:rFonts w:ascii="Calibri" w:hAnsi="Calibri" w:cs="Calibri"/>
                <w:b w:val="0"/>
                <w:bCs w:val="0"/>
                <w:sz w:val="18"/>
                <w:szCs w:val="19"/>
              </w:rPr>
              <w:t xml:space="preserve">  για τις αιτίες και τις συνέπειες </w:t>
            </w:r>
            <w:r>
              <w:rPr>
                <w:rFonts w:ascii="Calibri" w:hAnsi="Calibri" w:cs="Calibri"/>
                <w:b w:val="0"/>
                <w:bCs w:val="0"/>
                <w:sz w:val="18"/>
                <w:szCs w:val="19"/>
              </w:rPr>
              <w:t>της υποχρηματοδότησης.</w:t>
            </w:r>
          </w:p>
          <w:p w14:paraId="29D7D8B7" w14:textId="77777777" w:rsidR="009D338E" w:rsidRDefault="009D338E" w:rsidP="00367189">
            <w:pPr>
              <w:shd w:val="clear" w:color="auto" w:fill="FFFFFF"/>
              <w:tabs>
                <w:tab w:val="left" w:pos="284"/>
              </w:tabs>
              <w:ind w:right="-109" w:firstLine="14"/>
              <w:jc w:val="both"/>
              <w:rPr>
                <w:rFonts w:ascii="Calibri" w:hAnsi="Calibri" w:cs="Calibri"/>
                <w:b w:val="0"/>
                <w:bCs w:val="0"/>
                <w:sz w:val="18"/>
                <w:szCs w:val="19"/>
              </w:rPr>
            </w:pPr>
            <w:r w:rsidRPr="009D338E">
              <w:rPr>
                <w:rFonts w:ascii="Calibri" w:hAnsi="Calibri" w:cs="Calibri"/>
                <w:b w:val="0"/>
                <w:bCs w:val="0"/>
                <w:sz w:val="18"/>
                <w:szCs w:val="19"/>
              </w:rPr>
              <w:t xml:space="preserve">Παρουσίαση ενός πλαισίου αρχών </w:t>
            </w:r>
            <w:r>
              <w:rPr>
                <w:rFonts w:ascii="Calibri" w:hAnsi="Calibri" w:cs="Calibri"/>
                <w:b w:val="0"/>
                <w:bCs w:val="0"/>
                <w:sz w:val="18"/>
                <w:szCs w:val="19"/>
              </w:rPr>
              <w:t>για τη διαχείριση της χρηματοδότησης</w:t>
            </w:r>
            <w:r w:rsidRPr="009D338E">
              <w:rPr>
                <w:rFonts w:ascii="Calibri" w:hAnsi="Calibri" w:cs="Calibri"/>
                <w:b w:val="0"/>
                <w:bCs w:val="0"/>
                <w:sz w:val="18"/>
                <w:szCs w:val="19"/>
              </w:rPr>
              <w:t xml:space="preserve"> που ανταποκρίνεται στις παιδαγωγικές και μορφωτικές ανάγκες της σύγχρονης εκπαιδευτικής διαδικασίας και των σχολικών υποδομών.</w:t>
            </w:r>
          </w:p>
          <w:p w14:paraId="58A1BD0B" w14:textId="77777777" w:rsidR="009D338E" w:rsidRPr="006335DB" w:rsidRDefault="009D338E" w:rsidP="00367189">
            <w:pPr>
              <w:shd w:val="clear" w:color="auto" w:fill="FFFFFF"/>
              <w:tabs>
                <w:tab w:val="left" w:pos="284"/>
              </w:tabs>
              <w:ind w:right="-109" w:firstLine="14"/>
              <w:jc w:val="both"/>
              <w:rPr>
                <w:rFonts w:ascii="Calibri" w:hAnsi="Calibri" w:cs="Calibri"/>
                <w:b w:val="0"/>
                <w:bCs w:val="0"/>
                <w:sz w:val="18"/>
                <w:szCs w:val="19"/>
              </w:rPr>
            </w:pPr>
            <w:r w:rsidRPr="009D338E">
              <w:rPr>
                <w:rFonts w:ascii="Calibri" w:hAnsi="Calibri" w:cs="Calibri"/>
                <w:b w:val="0"/>
                <w:bCs w:val="0"/>
                <w:sz w:val="18"/>
                <w:szCs w:val="19"/>
              </w:rPr>
              <w:t>Περαιτέρω διερεύνηση των ζητημάτων</w:t>
            </w:r>
            <w:r>
              <w:rPr>
                <w:rFonts w:ascii="Calibri" w:hAnsi="Calibri" w:cs="Calibri"/>
                <w:b w:val="0"/>
                <w:bCs w:val="0"/>
                <w:sz w:val="18"/>
                <w:szCs w:val="19"/>
              </w:rPr>
              <w:t xml:space="preserve"> λειτουργίας των Δημοτικών Επιτροπών Παιδείας και των Σχολικών επιτροπών.</w:t>
            </w:r>
          </w:p>
        </w:tc>
      </w:tr>
      <w:tr w:rsidR="00483405" w:rsidRPr="00CC2C95" w14:paraId="78413B40"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1CD67D1E" w14:textId="77777777" w:rsidR="003D0C83" w:rsidRPr="003D0C83" w:rsidRDefault="003D0C83"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8</w:t>
            </w:r>
          </w:p>
          <w:p w14:paraId="6B8AAFC1" w14:textId="77777777" w:rsidR="00483405" w:rsidRPr="00CC2C95" w:rsidRDefault="003D0C83" w:rsidP="003D0C83">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Συμμετοχή των εκπαιδευτικών σε επιμορφωτικές δράσεις</w:t>
            </w:r>
          </w:p>
        </w:tc>
        <w:tc>
          <w:tcPr>
            <w:tcW w:w="4445" w:type="dxa"/>
            <w:vAlign w:val="center"/>
          </w:tcPr>
          <w:p w14:paraId="4285605F" w14:textId="77777777" w:rsidR="004803A0" w:rsidRPr="004803A0" w:rsidRDefault="004803A0" w:rsidP="00367189">
            <w:pPr>
              <w:shd w:val="clear" w:color="auto" w:fill="FFFFFF"/>
              <w:tabs>
                <w:tab w:val="left" w:pos="284"/>
              </w:tabs>
              <w:jc w:val="both"/>
              <w:rPr>
                <w:rFonts w:ascii="Calibri" w:hAnsi="Calibri" w:cs="Calibri"/>
                <w:b w:val="0"/>
                <w:bCs w:val="0"/>
                <w:sz w:val="18"/>
                <w:szCs w:val="19"/>
              </w:rPr>
            </w:pPr>
            <w:r w:rsidRPr="004803A0">
              <w:rPr>
                <w:rFonts w:ascii="Calibri" w:hAnsi="Calibri" w:cs="Calibri"/>
                <w:b w:val="0"/>
                <w:bCs w:val="0"/>
                <w:sz w:val="18"/>
                <w:szCs w:val="19"/>
              </w:rPr>
              <w:t xml:space="preserve">Η επανεξέταση του σκοπού της επιμορφωτικής διαδικασίας, ως αναπόσπαστο </w:t>
            </w:r>
            <w:r w:rsidRPr="00B34510">
              <w:rPr>
                <w:rFonts w:ascii="Calibri" w:hAnsi="Calibri" w:cs="Calibri"/>
                <w:b w:val="0"/>
                <w:bCs w:val="0"/>
                <w:sz w:val="18"/>
                <w:szCs w:val="19"/>
              </w:rPr>
              <w:t>μέρος του εκπαιδευτικού έργου, με έμφαση στη συλλογική ανατροφοδότηση</w:t>
            </w:r>
            <w:r w:rsidRPr="004803A0">
              <w:rPr>
                <w:rFonts w:ascii="Calibri" w:hAnsi="Calibri" w:cs="Calibri"/>
                <w:b w:val="0"/>
                <w:bCs w:val="0"/>
                <w:sz w:val="18"/>
                <w:szCs w:val="19"/>
              </w:rPr>
              <w:t>, στην άμβλυνση της επαγγελματικής εξουθένωσης των εκπαιδευτικών και στην ικανοποίηση των μορφωτικών αναγκών των μαθητών.</w:t>
            </w:r>
          </w:p>
          <w:p w14:paraId="11CEEDAA" w14:textId="77777777" w:rsidR="004803A0" w:rsidRDefault="004803A0" w:rsidP="00367189">
            <w:pPr>
              <w:shd w:val="clear" w:color="auto" w:fill="FFFFFF"/>
              <w:tabs>
                <w:tab w:val="left" w:pos="284"/>
              </w:tabs>
              <w:jc w:val="both"/>
              <w:rPr>
                <w:rFonts w:ascii="Calibri" w:hAnsi="Calibri" w:cs="Calibri"/>
                <w:b w:val="0"/>
                <w:bCs w:val="0"/>
                <w:sz w:val="18"/>
                <w:szCs w:val="19"/>
              </w:rPr>
            </w:pPr>
            <w:r w:rsidRPr="004803A0">
              <w:rPr>
                <w:rFonts w:ascii="Calibri" w:hAnsi="Calibri" w:cs="Calibri"/>
                <w:b w:val="0"/>
                <w:bCs w:val="0"/>
                <w:sz w:val="18"/>
                <w:szCs w:val="19"/>
              </w:rPr>
              <w:t>Η ανάδειξη του θεσμικού και επιστημονικού ρόλου των Παιδαγωγικών Τμημάτων και η τεκμηρίωση της αναγκαιότητας επαναλειτουργίας των Διδασκαλείων, ως θεσμών που μπορούν να συμβάλουν αποφασιστικά στη διαμόρφωση μιας ολοκληρωμένης και ουσιαστικής επιμόρφωσης</w:t>
            </w:r>
            <w:r>
              <w:rPr>
                <w:rFonts w:ascii="Calibri" w:hAnsi="Calibri" w:cs="Calibri"/>
                <w:b w:val="0"/>
                <w:bCs w:val="0"/>
                <w:sz w:val="18"/>
                <w:szCs w:val="19"/>
              </w:rPr>
              <w:t>.</w:t>
            </w:r>
          </w:p>
          <w:p w14:paraId="34727039" w14:textId="37114830" w:rsidR="00483405" w:rsidRPr="00483405" w:rsidRDefault="009B6B30" w:rsidP="009B6B30">
            <w:pPr>
              <w:shd w:val="clear" w:color="auto" w:fill="FFFFFF"/>
              <w:tabs>
                <w:tab w:val="left" w:pos="284"/>
              </w:tabs>
              <w:jc w:val="both"/>
              <w:rPr>
                <w:rFonts w:ascii="Calibri" w:hAnsi="Calibri" w:cs="Calibri"/>
                <w:b w:val="0"/>
                <w:bCs w:val="0"/>
                <w:sz w:val="18"/>
                <w:szCs w:val="19"/>
              </w:rPr>
            </w:pPr>
            <w:r w:rsidRPr="009B6B30">
              <w:rPr>
                <w:rFonts w:ascii="Calibri" w:hAnsi="Calibri" w:cs="Calibri"/>
                <w:b w:val="0"/>
                <w:bCs w:val="0"/>
                <w:sz w:val="18"/>
                <w:szCs w:val="19"/>
              </w:rPr>
              <w:t>Η επισήμανση των συνεπειών που απορρέουν από μια εργαλειακή αντίληψη της επιμόρφωσης, με περιεχόμενο που αγνοεί τις πραγματικές ανάγκες των εκπαιδευτικών. Η ανάσχεση της εμπορευματοποίησης στον τομέα της επιμόρφωσης. , με την προώθηση δημόσιων, δωρεάν και δημοκρατικά οργανωμένων θεσμών</w:t>
            </w:r>
            <w:r w:rsidRPr="009B6B30">
              <w:rPr>
                <w:rFonts w:ascii="Calibri" w:hAnsi="Calibri" w:cs="Calibri"/>
                <w:b w:val="0"/>
                <w:bCs w:val="0"/>
                <w:sz w:val="18"/>
                <w:szCs w:val="19"/>
              </w:rPr>
              <w:t>.</w:t>
            </w:r>
          </w:p>
        </w:tc>
        <w:tc>
          <w:tcPr>
            <w:tcW w:w="3685" w:type="dxa"/>
            <w:vAlign w:val="center"/>
          </w:tcPr>
          <w:p w14:paraId="254803D7" w14:textId="77777777" w:rsidR="00AC2DAA" w:rsidRPr="00AC2DAA" w:rsidRDefault="00AC2DAA"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 xml:space="preserve">Θεσμική και ιστορική διερεύνηση των μορφών επιμόρφωσης εκπαιδευτικών σε συνδυασμό με: </w:t>
            </w:r>
          </w:p>
          <w:p w14:paraId="56C80D5F" w14:textId="77777777" w:rsidR="00AC2DAA" w:rsidRPr="00AC2DAA" w:rsidRDefault="00AC2DAA"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 xml:space="preserve">α) τις απόψεις των εκπαιδευτικών για τις επιμορφωτικές διαδικασίες, </w:t>
            </w:r>
          </w:p>
          <w:p w14:paraId="53B5CD2D" w14:textId="77777777" w:rsidR="00AC2DAA" w:rsidRPr="00AC2DAA" w:rsidRDefault="00AC2DAA"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 xml:space="preserve">β) τη διεθνή εμπειρία για την επιμορφωτική και επαγγελματική ανάπτυξη των εκπαιδευτικών </w:t>
            </w:r>
          </w:p>
          <w:p w14:paraId="008D251F" w14:textId="77777777" w:rsidR="00AC2DAA" w:rsidRPr="00AC2DAA" w:rsidRDefault="00AC2DAA"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γ) την υπάρχουσα κατάσταση.</w:t>
            </w:r>
          </w:p>
          <w:p w14:paraId="41D5CDB5" w14:textId="77777777" w:rsidR="00AC2DAA" w:rsidRPr="00AC2DAA" w:rsidRDefault="00AC2DAA"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Επικέντρωση στ</w:t>
            </w:r>
            <w:r w:rsidR="00B34510">
              <w:rPr>
                <w:rFonts w:ascii="Calibri" w:hAnsi="Calibri" w:cs="Calibri"/>
                <w:b w:val="0"/>
                <w:bCs w:val="0"/>
                <w:sz w:val="18"/>
                <w:szCs w:val="19"/>
              </w:rPr>
              <w:t>ον θεσμό της Μετεκπαίδευσης, ως</w:t>
            </w:r>
            <w:r w:rsidR="00B34510">
              <w:rPr>
                <w:rFonts w:ascii="Calibri" w:hAnsi="Calibri" w:cs="Calibri"/>
                <w:b w:val="0"/>
                <w:bCs w:val="0"/>
                <w:color w:val="FF0000"/>
                <w:sz w:val="18"/>
                <w:szCs w:val="19"/>
              </w:rPr>
              <w:t xml:space="preserve"> </w:t>
            </w:r>
            <w:r w:rsidR="00B34510" w:rsidRPr="00B34510">
              <w:rPr>
                <w:rFonts w:ascii="Calibri" w:hAnsi="Calibri" w:cs="Calibri"/>
                <w:b w:val="0"/>
                <w:bCs w:val="0"/>
                <w:sz w:val="18"/>
                <w:szCs w:val="19"/>
              </w:rPr>
              <w:t>κομβικό και</w:t>
            </w:r>
            <w:r w:rsidR="00861E50" w:rsidRPr="00B34510">
              <w:rPr>
                <w:rFonts w:ascii="Calibri" w:hAnsi="Calibri" w:cs="Calibri"/>
                <w:b w:val="0"/>
                <w:bCs w:val="0"/>
                <w:sz w:val="18"/>
                <w:szCs w:val="19"/>
              </w:rPr>
              <w:t xml:space="preserve"> ουσιαστικό</w:t>
            </w:r>
            <w:r w:rsidR="00B34510" w:rsidRPr="00B34510">
              <w:rPr>
                <w:rFonts w:ascii="Calibri" w:hAnsi="Calibri" w:cs="Calibri"/>
                <w:b w:val="0"/>
                <w:bCs w:val="0"/>
                <w:sz w:val="18"/>
                <w:szCs w:val="19"/>
              </w:rPr>
              <w:t xml:space="preserve"> </w:t>
            </w:r>
            <w:r w:rsidRPr="00AC2DAA">
              <w:rPr>
                <w:rFonts w:ascii="Calibri" w:hAnsi="Calibri" w:cs="Calibri"/>
                <w:b w:val="0"/>
                <w:bCs w:val="0"/>
                <w:sz w:val="18"/>
                <w:szCs w:val="19"/>
              </w:rPr>
              <w:t>θεσμό επιμόρφωσης, καθώς και στην ανάγκη επαναλειτουργίας της.</w:t>
            </w:r>
          </w:p>
          <w:p w14:paraId="4241827B" w14:textId="77777777" w:rsidR="00AC2DAA" w:rsidRPr="00AC2DAA" w:rsidRDefault="00AC2DAA"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Περαιτέρω διερεύνηση των ζητημάτων</w:t>
            </w:r>
          </w:p>
          <w:p w14:paraId="663772EF" w14:textId="77777777" w:rsidR="00483405" w:rsidRPr="00483405" w:rsidRDefault="00AC2DAA" w:rsidP="00367189">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τ</w:t>
            </w:r>
            <w:r w:rsidRPr="00AC2DAA">
              <w:rPr>
                <w:rFonts w:ascii="Calibri" w:hAnsi="Calibri" w:cs="Calibri"/>
                <w:b w:val="0"/>
                <w:bCs w:val="0"/>
                <w:sz w:val="18"/>
                <w:szCs w:val="19"/>
              </w:rPr>
              <w:t xml:space="preserve">ου </w:t>
            </w:r>
            <w:r w:rsidR="00026F06">
              <w:rPr>
                <w:rFonts w:ascii="Calibri" w:hAnsi="Calibri" w:cs="Calibri"/>
                <w:b w:val="0"/>
                <w:bCs w:val="0"/>
                <w:sz w:val="18"/>
                <w:szCs w:val="19"/>
              </w:rPr>
              <w:t xml:space="preserve">δωρεάν, </w:t>
            </w:r>
            <w:r w:rsidR="00861E50">
              <w:rPr>
                <w:rFonts w:ascii="Calibri" w:hAnsi="Calibri" w:cs="Calibri"/>
                <w:b w:val="0"/>
                <w:bCs w:val="0"/>
                <w:sz w:val="18"/>
                <w:szCs w:val="19"/>
              </w:rPr>
              <w:t>δημόσιου χαρακτήρα της</w:t>
            </w:r>
            <w:r w:rsidRPr="00AC2DAA">
              <w:rPr>
                <w:rFonts w:ascii="Calibri" w:hAnsi="Calibri" w:cs="Calibri"/>
                <w:b w:val="0"/>
                <w:bCs w:val="0"/>
                <w:sz w:val="18"/>
                <w:szCs w:val="19"/>
              </w:rPr>
              <w:t xml:space="preserve"> </w:t>
            </w:r>
            <w:r w:rsidR="00861E50">
              <w:rPr>
                <w:rFonts w:ascii="Calibri" w:hAnsi="Calibri" w:cs="Calibri"/>
                <w:b w:val="0"/>
                <w:bCs w:val="0"/>
                <w:sz w:val="18"/>
                <w:szCs w:val="19"/>
              </w:rPr>
              <w:t>(</w:t>
            </w:r>
            <w:r w:rsidR="0003507E">
              <w:rPr>
                <w:rFonts w:ascii="Calibri" w:hAnsi="Calibri" w:cs="Calibri"/>
                <w:b w:val="0"/>
                <w:bCs w:val="0"/>
                <w:sz w:val="18"/>
                <w:szCs w:val="19"/>
              </w:rPr>
              <w:t xml:space="preserve">με ευθύνη των </w:t>
            </w:r>
            <w:r w:rsidR="00861E50">
              <w:rPr>
                <w:rFonts w:ascii="Calibri" w:hAnsi="Calibri" w:cs="Calibri"/>
                <w:b w:val="0"/>
                <w:bCs w:val="0"/>
                <w:sz w:val="18"/>
                <w:szCs w:val="19"/>
              </w:rPr>
              <w:t>Παιδαγωγικών Τμημάτων)</w:t>
            </w:r>
            <w:r w:rsidRPr="00AC2DAA">
              <w:rPr>
                <w:rFonts w:ascii="Calibri" w:hAnsi="Calibri" w:cs="Calibri"/>
                <w:b w:val="0"/>
                <w:bCs w:val="0"/>
                <w:sz w:val="18"/>
                <w:szCs w:val="19"/>
              </w:rPr>
              <w:t xml:space="preserve">, της καθολικής απεύθυνσης, της απαλλαγής από διδακτικά καθήκοντα, </w:t>
            </w:r>
            <w:r w:rsidR="0003507E">
              <w:rPr>
                <w:rFonts w:ascii="Calibri" w:hAnsi="Calibri" w:cs="Calibri"/>
                <w:b w:val="0"/>
                <w:bCs w:val="0"/>
                <w:sz w:val="18"/>
                <w:szCs w:val="19"/>
              </w:rPr>
              <w:t>των σκοπών</w:t>
            </w:r>
            <w:r w:rsidRPr="00AC2DAA">
              <w:rPr>
                <w:rFonts w:ascii="Calibri" w:hAnsi="Calibri" w:cs="Calibri"/>
                <w:b w:val="0"/>
                <w:bCs w:val="0"/>
                <w:sz w:val="18"/>
                <w:szCs w:val="19"/>
              </w:rPr>
              <w:t xml:space="preserve"> </w:t>
            </w:r>
            <w:r w:rsidR="00861E50">
              <w:rPr>
                <w:rFonts w:ascii="Calibri" w:hAnsi="Calibri" w:cs="Calibri"/>
                <w:b w:val="0"/>
                <w:bCs w:val="0"/>
                <w:sz w:val="18"/>
                <w:szCs w:val="19"/>
              </w:rPr>
              <w:t>και του περιεχομένου της</w:t>
            </w:r>
            <w:r w:rsidRPr="00AC2DAA">
              <w:rPr>
                <w:rFonts w:ascii="Calibri" w:hAnsi="Calibri" w:cs="Calibri"/>
                <w:b w:val="0"/>
                <w:bCs w:val="0"/>
                <w:sz w:val="18"/>
                <w:szCs w:val="19"/>
              </w:rPr>
              <w:t xml:space="preserve"> βάσει των αναγκών που διατυπώνονται από τους ίδιους τους εκπαιδευτικούς.</w:t>
            </w:r>
          </w:p>
        </w:tc>
      </w:tr>
      <w:tr w:rsidR="006522D4" w:rsidRPr="002D227F" w14:paraId="49A0414C" w14:textId="77777777" w:rsidTr="00B96BCF">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14:paraId="798AECD3" w14:textId="77777777" w:rsidR="006522D4" w:rsidRPr="006522D4" w:rsidRDefault="006522D4" w:rsidP="006522D4">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lastRenderedPageBreak/>
              <w:t>Άξονας 9</w:t>
            </w:r>
          </w:p>
          <w:p w14:paraId="61AC4E1D" w14:textId="77777777" w:rsidR="006522D4" w:rsidRPr="006522D4" w:rsidRDefault="006522D4" w:rsidP="006522D4">
            <w:pPr>
              <w:shd w:val="clear" w:color="auto" w:fill="FFFFFF"/>
              <w:tabs>
                <w:tab w:val="left" w:pos="284"/>
              </w:tabs>
              <w:ind w:firstLine="73"/>
              <w:jc w:val="center"/>
              <w:rPr>
                <w:rFonts w:ascii="Calibri" w:hAnsi="Calibri" w:cs="Calibri"/>
                <w:b w:val="0"/>
                <w:bCs w:val="0"/>
                <w:sz w:val="18"/>
                <w:szCs w:val="19"/>
              </w:rPr>
            </w:pPr>
            <w:r w:rsidRPr="006522D4">
              <w:rPr>
                <w:rFonts w:ascii="Calibri" w:hAnsi="Calibri" w:cs="Calibri"/>
                <w:b w:val="0"/>
                <w:bCs w:val="0"/>
                <w:sz w:val="18"/>
                <w:szCs w:val="19"/>
              </w:rPr>
              <w:t>Συμμετοχή σε εθνικά και ευρωπαϊκά προγράμματα</w:t>
            </w:r>
          </w:p>
        </w:tc>
        <w:tc>
          <w:tcPr>
            <w:tcW w:w="4445" w:type="dxa"/>
            <w:tcBorders>
              <w:top w:val="single" w:sz="4" w:space="0" w:color="auto"/>
              <w:left w:val="single" w:sz="4" w:space="0" w:color="auto"/>
              <w:bottom w:val="single" w:sz="4" w:space="0" w:color="auto"/>
              <w:right w:val="single" w:sz="4" w:space="0" w:color="auto"/>
            </w:tcBorders>
            <w:vAlign w:val="center"/>
          </w:tcPr>
          <w:p w14:paraId="4AFFE887" w14:textId="77777777" w:rsidR="004D3EC6" w:rsidRPr="004D3EC6" w:rsidRDefault="004D3EC6" w:rsidP="00367189">
            <w:pPr>
              <w:jc w:val="both"/>
              <w:rPr>
                <w:rFonts w:ascii="Calibri" w:hAnsi="Calibri" w:cs="Calibri"/>
                <w:b w:val="0"/>
                <w:sz w:val="18"/>
              </w:rPr>
            </w:pPr>
            <w:r w:rsidRPr="004D3EC6">
              <w:rPr>
                <w:rFonts w:ascii="Calibri" w:hAnsi="Calibri" w:cs="Calibri"/>
                <w:b w:val="0"/>
                <w:bCs w:val="0"/>
                <w:sz w:val="18"/>
              </w:rPr>
              <w:t>Ο ρόλος των Κέντρων Εκπαίδευσης για το Περιβάλλον και την Αειφορία (Κ.Ε.ΠΕ.Α.). Τα Κ.Ε.ΠΕ.Α.,</w:t>
            </w:r>
            <w:r w:rsidRPr="004D3EC6">
              <w:rPr>
                <w:rFonts w:ascii="Calibri" w:hAnsi="Calibri" w:cs="Calibri"/>
                <w:b w:val="0"/>
                <w:sz w:val="18"/>
              </w:rPr>
              <w:t xml:space="preserve"> ως μετεξέλιξη των Κέντρων Περιβαλλοντικής Εκπαίδευσης (Κ.Π.Ε.), έχουν ως εκπαιδευτικό και επιστημονικό ρόλο τον σχεδιασμό και την υλοποίηση σχεδίων δράσης για την Περιβαλλοντική Εκπαίδευση, την Οικολογία και την Αειφόρο Ανάπτυξη που περιλαμβάνουν ως κυρίαρχη πτυχή τη συμμετοχή εκπαιδευτικών και μαθητών σε ευρωπαϊκά προγράμματα και τοπικά, περιφερειακά, εθνικά ή και διεθνή δίκτυα.</w:t>
            </w:r>
          </w:p>
          <w:p w14:paraId="568870D0" w14:textId="03550919" w:rsidR="004D3EC6" w:rsidRPr="004D3EC6" w:rsidRDefault="004D3EC6" w:rsidP="00367189">
            <w:pPr>
              <w:jc w:val="both"/>
              <w:rPr>
                <w:rFonts w:ascii="Calibri" w:hAnsi="Calibri" w:cs="Calibri"/>
                <w:b w:val="0"/>
                <w:sz w:val="18"/>
              </w:rPr>
            </w:pPr>
            <w:r w:rsidRPr="004D3EC6">
              <w:rPr>
                <w:rFonts w:ascii="Calibri" w:hAnsi="Calibri" w:cs="Calibri"/>
                <w:b w:val="0"/>
                <w:sz w:val="18"/>
              </w:rPr>
              <w:t>Σε μια εποχή που ζ</w:t>
            </w:r>
            <w:r w:rsidR="009B6B30">
              <w:rPr>
                <w:rFonts w:ascii="Calibri" w:hAnsi="Calibri" w:cs="Calibri"/>
                <w:b w:val="0"/>
                <w:sz w:val="18"/>
              </w:rPr>
              <w:t>ητήματα όπως η κλιματική αλλαγή</w:t>
            </w:r>
            <w:bookmarkStart w:id="0" w:name="_GoBack"/>
            <w:bookmarkEnd w:id="0"/>
            <w:r w:rsidRPr="004D3EC6">
              <w:rPr>
                <w:rFonts w:ascii="Calibri" w:hAnsi="Calibri" w:cs="Calibri"/>
                <w:b w:val="0"/>
                <w:sz w:val="18"/>
              </w:rPr>
              <w:t xml:space="preserve"> </w:t>
            </w:r>
            <w:r w:rsidR="009B6B30">
              <w:rPr>
                <w:rFonts w:ascii="Calibri" w:hAnsi="Calibri" w:cs="Calibri"/>
                <w:b w:val="0"/>
                <w:sz w:val="18"/>
              </w:rPr>
              <w:t>και</w:t>
            </w:r>
            <w:r w:rsidRPr="004D3EC6">
              <w:rPr>
                <w:rFonts w:ascii="Calibri" w:hAnsi="Calibri" w:cs="Calibri"/>
                <w:b w:val="0"/>
                <w:sz w:val="18"/>
              </w:rPr>
              <w:t xml:space="preserve"> η περιβαλλοντική συνείδηση βρίσκονται στην επικαιρότητα, η ανάδειξη των προβλημάτων στη λειτουργία των Κ.Ε.ΠΕ.Α. και κατ’ επέκταση της στήριξης των σχολικών μονάδων στην κατεύθυνση της ευαισθητοποίησης των μαθητών και των τοπικών κοινωνιών με βιωματικό και συμμετοχικό τρόπο σε θέματα περιβάλλοντος αποτελούν σημαντική παράμετρο του θεσμού.</w:t>
            </w:r>
          </w:p>
          <w:p w14:paraId="2A3DAB4B" w14:textId="77777777" w:rsidR="006522D4" w:rsidRPr="006522D4" w:rsidRDefault="006522D4" w:rsidP="00367189">
            <w:pPr>
              <w:jc w:val="both"/>
              <w:rPr>
                <w:rFonts w:ascii="Calibri" w:hAnsi="Calibri" w:cs="Calibri"/>
                <w:b w:val="0"/>
                <w:sz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33DAD796" w14:textId="77777777" w:rsidR="004D3EC6" w:rsidRPr="004D3EC6" w:rsidRDefault="004D3EC6" w:rsidP="00367189">
            <w:pPr>
              <w:jc w:val="both"/>
              <w:rPr>
                <w:rFonts w:ascii="Calibri" w:hAnsi="Calibri" w:cs="Calibri"/>
                <w:b w:val="0"/>
                <w:sz w:val="18"/>
              </w:rPr>
            </w:pPr>
            <w:r w:rsidRPr="004D3EC6">
              <w:rPr>
                <w:rFonts w:ascii="Calibri" w:hAnsi="Calibri" w:cs="Calibri"/>
                <w:b w:val="0"/>
                <w:sz w:val="18"/>
              </w:rPr>
              <w:t>Διερεύνηση της ουσιαστικής υποστήριξης και ενδυνάμωσης των Κ.Ε.ΠΕ.Α. και των σχολικών δικτύων που αυτά δημιουργούν.</w:t>
            </w:r>
          </w:p>
          <w:p w14:paraId="6D8D7147" w14:textId="77777777" w:rsidR="004D3EC6" w:rsidRPr="004D3EC6" w:rsidRDefault="004D3EC6" w:rsidP="00367189">
            <w:pPr>
              <w:jc w:val="both"/>
              <w:rPr>
                <w:rFonts w:ascii="Calibri" w:hAnsi="Calibri" w:cs="Calibri"/>
                <w:b w:val="0"/>
                <w:sz w:val="18"/>
              </w:rPr>
            </w:pPr>
            <w:r w:rsidRPr="004D3EC6">
              <w:rPr>
                <w:rFonts w:ascii="Calibri" w:hAnsi="Calibri" w:cs="Calibri"/>
                <w:b w:val="0"/>
                <w:sz w:val="18"/>
              </w:rPr>
              <w:t>Καταγραφή των προβλημάτων και των αδυναμιών στη λειτουργία τους.</w:t>
            </w:r>
          </w:p>
          <w:p w14:paraId="663F9E30" w14:textId="77777777" w:rsidR="004D3EC6" w:rsidRPr="004D3EC6" w:rsidRDefault="004D3EC6" w:rsidP="00367189">
            <w:pPr>
              <w:jc w:val="both"/>
              <w:rPr>
                <w:rFonts w:ascii="Calibri" w:hAnsi="Calibri" w:cs="Calibri"/>
                <w:b w:val="0"/>
                <w:sz w:val="18"/>
              </w:rPr>
            </w:pPr>
            <w:r w:rsidRPr="004D3EC6">
              <w:rPr>
                <w:rFonts w:ascii="Calibri" w:hAnsi="Calibri" w:cs="Calibri"/>
                <w:b w:val="0"/>
                <w:sz w:val="18"/>
              </w:rPr>
              <w:t xml:space="preserve">Παρουσίαση ενός συνεκτικού πλαισίου στήριξης της Περιβαλλοντικής Εκπαίδευσης. </w:t>
            </w:r>
          </w:p>
          <w:p w14:paraId="1AE12049" w14:textId="77777777" w:rsidR="006522D4" w:rsidRPr="006522D4" w:rsidRDefault="006522D4" w:rsidP="00367189">
            <w:pPr>
              <w:jc w:val="both"/>
              <w:rPr>
                <w:rFonts w:ascii="Calibri" w:hAnsi="Calibri" w:cs="Calibri"/>
                <w:b w:val="0"/>
                <w:sz w:val="18"/>
              </w:rPr>
            </w:pPr>
          </w:p>
        </w:tc>
      </w:tr>
    </w:tbl>
    <w:p w14:paraId="23F5E3F7" w14:textId="77777777" w:rsidR="00BB4EAF" w:rsidRPr="009837AD" w:rsidRDefault="00BB4EAF">
      <w:pPr>
        <w:rPr>
          <w:rFonts w:ascii="Calibri" w:hAnsi="Calibri" w:cs="Calibri"/>
          <w:b w:val="0"/>
        </w:rPr>
      </w:pPr>
    </w:p>
    <w:sectPr w:rsidR="00BB4EAF" w:rsidRPr="009837AD" w:rsidSect="00B055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AF"/>
    <w:rsid w:val="00026F06"/>
    <w:rsid w:val="0003507E"/>
    <w:rsid w:val="00036434"/>
    <w:rsid w:val="00037F88"/>
    <w:rsid w:val="00065337"/>
    <w:rsid w:val="00093FA8"/>
    <w:rsid w:val="00096467"/>
    <w:rsid w:val="000B6BDD"/>
    <w:rsid w:val="000D57E9"/>
    <w:rsid w:val="000F1913"/>
    <w:rsid w:val="000F1A70"/>
    <w:rsid w:val="000F1E4C"/>
    <w:rsid w:val="0010638D"/>
    <w:rsid w:val="001314E7"/>
    <w:rsid w:val="00194754"/>
    <w:rsid w:val="001970A2"/>
    <w:rsid w:val="001A3D70"/>
    <w:rsid w:val="001B74E7"/>
    <w:rsid w:val="001C1C3F"/>
    <w:rsid w:val="00264FD8"/>
    <w:rsid w:val="002E7428"/>
    <w:rsid w:val="00301FE4"/>
    <w:rsid w:val="0032130D"/>
    <w:rsid w:val="003237B2"/>
    <w:rsid w:val="003359B8"/>
    <w:rsid w:val="003475D3"/>
    <w:rsid w:val="00367189"/>
    <w:rsid w:val="003A4B2B"/>
    <w:rsid w:val="003C1150"/>
    <w:rsid w:val="003D0C83"/>
    <w:rsid w:val="003D48C6"/>
    <w:rsid w:val="00425C2B"/>
    <w:rsid w:val="0043445F"/>
    <w:rsid w:val="00434B61"/>
    <w:rsid w:val="00464358"/>
    <w:rsid w:val="004803A0"/>
    <w:rsid w:val="00483405"/>
    <w:rsid w:val="00495961"/>
    <w:rsid w:val="004A63D9"/>
    <w:rsid w:val="004D350A"/>
    <w:rsid w:val="004D3EC6"/>
    <w:rsid w:val="004E0A8B"/>
    <w:rsid w:val="004F00AC"/>
    <w:rsid w:val="005103A0"/>
    <w:rsid w:val="00546E11"/>
    <w:rsid w:val="005478AF"/>
    <w:rsid w:val="00567C67"/>
    <w:rsid w:val="00574A3E"/>
    <w:rsid w:val="005D21B9"/>
    <w:rsid w:val="005D5E45"/>
    <w:rsid w:val="005E525D"/>
    <w:rsid w:val="005E561A"/>
    <w:rsid w:val="00626081"/>
    <w:rsid w:val="006335DB"/>
    <w:rsid w:val="00635FA5"/>
    <w:rsid w:val="0064094D"/>
    <w:rsid w:val="006515B5"/>
    <w:rsid w:val="006522D4"/>
    <w:rsid w:val="006A4C68"/>
    <w:rsid w:val="006B65A2"/>
    <w:rsid w:val="007105A7"/>
    <w:rsid w:val="007268CE"/>
    <w:rsid w:val="00732DF2"/>
    <w:rsid w:val="00744C9B"/>
    <w:rsid w:val="007749BF"/>
    <w:rsid w:val="0078433B"/>
    <w:rsid w:val="007B3247"/>
    <w:rsid w:val="00840974"/>
    <w:rsid w:val="00851405"/>
    <w:rsid w:val="008526D9"/>
    <w:rsid w:val="00861E50"/>
    <w:rsid w:val="0086244F"/>
    <w:rsid w:val="008A2662"/>
    <w:rsid w:val="008A790A"/>
    <w:rsid w:val="008F146C"/>
    <w:rsid w:val="008F65E7"/>
    <w:rsid w:val="008F7B38"/>
    <w:rsid w:val="00911D1D"/>
    <w:rsid w:val="00956D46"/>
    <w:rsid w:val="009837AD"/>
    <w:rsid w:val="0098756A"/>
    <w:rsid w:val="009B6B30"/>
    <w:rsid w:val="009D338E"/>
    <w:rsid w:val="009E4C7D"/>
    <w:rsid w:val="00A97CD2"/>
    <w:rsid w:val="00AC2DAA"/>
    <w:rsid w:val="00AC6C50"/>
    <w:rsid w:val="00AF6E0B"/>
    <w:rsid w:val="00B03C14"/>
    <w:rsid w:val="00B05550"/>
    <w:rsid w:val="00B3198B"/>
    <w:rsid w:val="00B34510"/>
    <w:rsid w:val="00B76327"/>
    <w:rsid w:val="00B96BCF"/>
    <w:rsid w:val="00BA0271"/>
    <w:rsid w:val="00BB0DCC"/>
    <w:rsid w:val="00BB0FFE"/>
    <w:rsid w:val="00BB4EAF"/>
    <w:rsid w:val="00BF1B2C"/>
    <w:rsid w:val="00BF338D"/>
    <w:rsid w:val="00C11A4D"/>
    <w:rsid w:val="00C36BBE"/>
    <w:rsid w:val="00C564C8"/>
    <w:rsid w:val="00CA07BC"/>
    <w:rsid w:val="00CC2C95"/>
    <w:rsid w:val="00D423D2"/>
    <w:rsid w:val="00D63A27"/>
    <w:rsid w:val="00D73317"/>
    <w:rsid w:val="00D86933"/>
    <w:rsid w:val="00DC5F33"/>
    <w:rsid w:val="00DD2128"/>
    <w:rsid w:val="00E05F38"/>
    <w:rsid w:val="00E40B31"/>
    <w:rsid w:val="00E63174"/>
    <w:rsid w:val="00E66B7D"/>
    <w:rsid w:val="00E97E8A"/>
    <w:rsid w:val="00ED0396"/>
    <w:rsid w:val="00F03B3B"/>
    <w:rsid w:val="00F12451"/>
    <w:rsid w:val="00F25AC1"/>
    <w:rsid w:val="00F82C2B"/>
    <w:rsid w:val="00FA750E"/>
    <w:rsid w:val="00FD406C"/>
    <w:rsid w:val="00FE2C8B"/>
    <w:rsid w:val="00FE57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D696"/>
  <w15:chartTrackingRefBased/>
  <w15:docId w15:val="{9BE00B78-8D9B-4500-B37F-952CE62C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EAF"/>
    <w:pPr>
      <w:widowControl w:val="0"/>
      <w:autoSpaceDE w:val="0"/>
      <w:autoSpaceDN w:val="0"/>
      <w:adjustRightInd w:val="0"/>
    </w:pPr>
    <w:rPr>
      <w:rFonts w:ascii="Arial" w:eastAsia="Times New Roman" w:hAnsi="Arial" w:cs="Arial"/>
      <w:b/>
      <w:bCs/>
    </w:rPr>
  </w:style>
  <w:style w:type="paragraph" w:styleId="1">
    <w:name w:val="heading 1"/>
    <w:basedOn w:val="a"/>
    <w:next w:val="a"/>
    <w:link w:val="1Char"/>
    <w:uiPriority w:val="9"/>
    <w:qFormat/>
    <w:rsid w:val="00BB4EAF"/>
    <w:pPr>
      <w:keepNext/>
      <w:keepLines/>
      <w:widowControl/>
      <w:autoSpaceDE/>
      <w:autoSpaceDN/>
      <w:adjustRightInd/>
      <w:spacing w:before="360" w:after="80" w:line="278" w:lineRule="auto"/>
      <w:outlineLvl w:val="0"/>
    </w:pPr>
    <w:rPr>
      <w:rFonts w:ascii="Aptos Display" w:hAnsi="Aptos Display" w:cs="Times New Roman"/>
      <w:b w:val="0"/>
      <w:bCs w:val="0"/>
      <w:color w:val="0F4761"/>
      <w:kern w:val="2"/>
      <w:sz w:val="40"/>
      <w:szCs w:val="40"/>
      <w:lang w:eastAsia="en-US"/>
    </w:rPr>
  </w:style>
  <w:style w:type="paragraph" w:styleId="2">
    <w:name w:val="heading 2"/>
    <w:basedOn w:val="a"/>
    <w:next w:val="a"/>
    <w:link w:val="2Char"/>
    <w:uiPriority w:val="9"/>
    <w:semiHidden/>
    <w:unhideWhenUsed/>
    <w:qFormat/>
    <w:rsid w:val="00BB4EAF"/>
    <w:pPr>
      <w:keepNext/>
      <w:keepLines/>
      <w:widowControl/>
      <w:autoSpaceDE/>
      <w:autoSpaceDN/>
      <w:adjustRightInd/>
      <w:spacing w:before="160" w:after="80" w:line="278" w:lineRule="auto"/>
      <w:outlineLvl w:val="1"/>
    </w:pPr>
    <w:rPr>
      <w:rFonts w:ascii="Aptos Display" w:hAnsi="Aptos Display" w:cs="Times New Roman"/>
      <w:b w:val="0"/>
      <w:bCs w:val="0"/>
      <w:color w:val="0F4761"/>
      <w:kern w:val="2"/>
      <w:sz w:val="32"/>
      <w:szCs w:val="32"/>
      <w:lang w:eastAsia="en-US"/>
    </w:rPr>
  </w:style>
  <w:style w:type="paragraph" w:styleId="3">
    <w:name w:val="heading 3"/>
    <w:basedOn w:val="a"/>
    <w:next w:val="a"/>
    <w:link w:val="3Char"/>
    <w:uiPriority w:val="9"/>
    <w:semiHidden/>
    <w:unhideWhenUsed/>
    <w:qFormat/>
    <w:rsid w:val="00BB4EAF"/>
    <w:pPr>
      <w:keepNext/>
      <w:keepLines/>
      <w:widowControl/>
      <w:autoSpaceDE/>
      <w:autoSpaceDN/>
      <w:adjustRightInd/>
      <w:spacing w:before="160" w:after="80" w:line="278" w:lineRule="auto"/>
      <w:outlineLvl w:val="2"/>
    </w:pPr>
    <w:rPr>
      <w:rFonts w:ascii="Aptos" w:hAnsi="Aptos" w:cs="Times New Roman"/>
      <w:b w:val="0"/>
      <w:bCs w:val="0"/>
      <w:color w:val="0F4761"/>
      <w:kern w:val="2"/>
      <w:sz w:val="28"/>
      <w:szCs w:val="28"/>
      <w:lang w:eastAsia="en-US"/>
    </w:rPr>
  </w:style>
  <w:style w:type="paragraph" w:styleId="4">
    <w:name w:val="heading 4"/>
    <w:basedOn w:val="a"/>
    <w:next w:val="a"/>
    <w:link w:val="4Char"/>
    <w:uiPriority w:val="9"/>
    <w:semiHidden/>
    <w:unhideWhenUsed/>
    <w:qFormat/>
    <w:rsid w:val="00BB4EAF"/>
    <w:pPr>
      <w:keepNext/>
      <w:keepLines/>
      <w:widowControl/>
      <w:autoSpaceDE/>
      <w:autoSpaceDN/>
      <w:adjustRightInd/>
      <w:spacing w:before="80" w:after="40" w:line="278" w:lineRule="auto"/>
      <w:outlineLvl w:val="3"/>
    </w:pPr>
    <w:rPr>
      <w:rFonts w:ascii="Aptos" w:hAnsi="Aptos" w:cs="Times New Roman"/>
      <w:b w:val="0"/>
      <w:bCs w:val="0"/>
      <w:i/>
      <w:iCs/>
      <w:color w:val="0F4761"/>
      <w:kern w:val="2"/>
      <w:sz w:val="24"/>
      <w:szCs w:val="24"/>
      <w:lang w:eastAsia="en-US"/>
    </w:rPr>
  </w:style>
  <w:style w:type="paragraph" w:styleId="5">
    <w:name w:val="heading 5"/>
    <w:basedOn w:val="a"/>
    <w:next w:val="a"/>
    <w:link w:val="5Char"/>
    <w:uiPriority w:val="9"/>
    <w:semiHidden/>
    <w:unhideWhenUsed/>
    <w:qFormat/>
    <w:rsid w:val="00BB4EAF"/>
    <w:pPr>
      <w:keepNext/>
      <w:keepLines/>
      <w:widowControl/>
      <w:autoSpaceDE/>
      <w:autoSpaceDN/>
      <w:adjustRightInd/>
      <w:spacing w:before="80" w:after="40" w:line="278" w:lineRule="auto"/>
      <w:outlineLvl w:val="4"/>
    </w:pPr>
    <w:rPr>
      <w:rFonts w:ascii="Aptos" w:hAnsi="Aptos" w:cs="Times New Roman"/>
      <w:b w:val="0"/>
      <w:bCs w:val="0"/>
      <w:color w:val="0F4761"/>
      <w:kern w:val="2"/>
      <w:sz w:val="24"/>
      <w:szCs w:val="24"/>
      <w:lang w:eastAsia="en-US"/>
    </w:rPr>
  </w:style>
  <w:style w:type="paragraph" w:styleId="6">
    <w:name w:val="heading 6"/>
    <w:basedOn w:val="a"/>
    <w:next w:val="a"/>
    <w:link w:val="6Char"/>
    <w:uiPriority w:val="9"/>
    <w:semiHidden/>
    <w:unhideWhenUsed/>
    <w:qFormat/>
    <w:rsid w:val="00BB4EAF"/>
    <w:pPr>
      <w:keepNext/>
      <w:keepLines/>
      <w:widowControl/>
      <w:autoSpaceDE/>
      <w:autoSpaceDN/>
      <w:adjustRightInd/>
      <w:spacing w:before="40" w:line="278" w:lineRule="auto"/>
      <w:outlineLvl w:val="5"/>
    </w:pPr>
    <w:rPr>
      <w:rFonts w:ascii="Aptos" w:hAnsi="Aptos" w:cs="Times New Roman"/>
      <w:b w:val="0"/>
      <w:bCs w:val="0"/>
      <w:i/>
      <w:iCs/>
      <w:color w:val="595959"/>
      <w:kern w:val="2"/>
      <w:sz w:val="24"/>
      <w:szCs w:val="24"/>
      <w:lang w:eastAsia="en-US"/>
    </w:rPr>
  </w:style>
  <w:style w:type="paragraph" w:styleId="7">
    <w:name w:val="heading 7"/>
    <w:basedOn w:val="a"/>
    <w:next w:val="a"/>
    <w:link w:val="7Char"/>
    <w:uiPriority w:val="9"/>
    <w:semiHidden/>
    <w:unhideWhenUsed/>
    <w:qFormat/>
    <w:rsid w:val="00BB4EAF"/>
    <w:pPr>
      <w:keepNext/>
      <w:keepLines/>
      <w:widowControl/>
      <w:autoSpaceDE/>
      <w:autoSpaceDN/>
      <w:adjustRightInd/>
      <w:spacing w:before="40" w:line="278" w:lineRule="auto"/>
      <w:outlineLvl w:val="6"/>
    </w:pPr>
    <w:rPr>
      <w:rFonts w:ascii="Aptos" w:hAnsi="Aptos" w:cs="Times New Roman"/>
      <w:b w:val="0"/>
      <w:bCs w:val="0"/>
      <w:color w:val="595959"/>
      <w:kern w:val="2"/>
      <w:sz w:val="24"/>
      <w:szCs w:val="24"/>
      <w:lang w:eastAsia="en-US"/>
    </w:rPr>
  </w:style>
  <w:style w:type="paragraph" w:styleId="8">
    <w:name w:val="heading 8"/>
    <w:basedOn w:val="a"/>
    <w:next w:val="a"/>
    <w:link w:val="8Char"/>
    <w:uiPriority w:val="9"/>
    <w:semiHidden/>
    <w:unhideWhenUsed/>
    <w:qFormat/>
    <w:rsid w:val="00BB4EAF"/>
    <w:pPr>
      <w:keepNext/>
      <w:keepLines/>
      <w:widowControl/>
      <w:autoSpaceDE/>
      <w:autoSpaceDN/>
      <w:adjustRightInd/>
      <w:spacing w:line="278" w:lineRule="auto"/>
      <w:outlineLvl w:val="7"/>
    </w:pPr>
    <w:rPr>
      <w:rFonts w:ascii="Aptos" w:hAnsi="Aptos" w:cs="Times New Roman"/>
      <w:b w:val="0"/>
      <w:bCs w:val="0"/>
      <w:i/>
      <w:iCs/>
      <w:color w:val="272727"/>
      <w:kern w:val="2"/>
      <w:sz w:val="24"/>
      <w:szCs w:val="24"/>
      <w:lang w:eastAsia="en-US"/>
    </w:rPr>
  </w:style>
  <w:style w:type="paragraph" w:styleId="9">
    <w:name w:val="heading 9"/>
    <w:basedOn w:val="a"/>
    <w:next w:val="a"/>
    <w:link w:val="9Char"/>
    <w:uiPriority w:val="9"/>
    <w:semiHidden/>
    <w:unhideWhenUsed/>
    <w:qFormat/>
    <w:rsid w:val="00BB4EAF"/>
    <w:pPr>
      <w:keepNext/>
      <w:keepLines/>
      <w:widowControl/>
      <w:autoSpaceDE/>
      <w:autoSpaceDN/>
      <w:adjustRightInd/>
      <w:spacing w:line="278" w:lineRule="auto"/>
      <w:outlineLvl w:val="8"/>
    </w:pPr>
    <w:rPr>
      <w:rFonts w:ascii="Aptos" w:hAnsi="Aptos" w:cs="Times New Roman"/>
      <w:b w:val="0"/>
      <w:bCs w:val="0"/>
      <w:color w:val="272727"/>
      <w:kern w:val="2"/>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BB4EAF"/>
    <w:rPr>
      <w:rFonts w:ascii="Aptos Display" w:eastAsia="Times New Roman" w:hAnsi="Aptos Display" w:cs="Times New Roman"/>
      <w:color w:val="0F4761"/>
      <w:sz w:val="40"/>
      <w:szCs w:val="40"/>
    </w:rPr>
  </w:style>
  <w:style w:type="character" w:customStyle="1" w:styleId="2Char">
    <w:name w:val="Επικεφαλίδα 2 Char"/>
    <w:link w:val="2"/>
    <w:uiPriority w:val="9"/>
    <w:semiHidden/>
    <w:rsid w:val="00BB4EAF"/>
    <w:rPr>
      <w:rFonts w:ascii="Aptos Display" w:eastAsia="Times New Roman" w:hAnsi="Aptos Display" w:cs="Times New Roman"/>
      <w:color w:val="0F4761"/>
      <w:sz w:val="32"/>
      <w:szCs w:val="32"/>
    </w:rPr>
  </w:style>
  <w:style w:type="character" w:customStyle="1" w:styleId="3Char">
    <w:name w:val="Επικεφαλίδα 3 Char"/>
    <w:link w:val="3"/>
    <w:uiPriority w:val="9"/>
    <w:semiHidden/>
    <w:rsid w:val="00BB4EAF"/>
    <w:rPr>
      <w:rFonts w:eastAsia="Times New Roman" w:cs="Times New Roman"/>
      <w:color w:val="0F4761"/>
      <w:sz w:val="28"/>
      <w:szCs w:val="28"/>
    </w:rPr>
  </w:style>
  <w:style w:type="character" w:customStyle="1" w:styleId="4Char">
    <w:name w:val="Επικεφαλίδα 4 Char"/>
    <w:link w:val="4"/>
    <w:uiPriority w:val="9"/>
    <w:semiHidden/>
    <w:rsid w:val="00BB4EAF"/>
    <w:rPr>
      <w:rFonts w:eastAsia="Times New Roman" w:cs="Times New Roman"/>
      <w:i/>
      <w:iCs/>
      <w:color w:val="0F4761"/>
    </w:rPr>
  </w:style>
  <w:style w:type="character" w:customStyle="1" w:styleId="5Char">
    <w:name w:val="Επικεφαλίδα 5 Char"/>
    <w:link w:val="5"/>
    <w:uiPriority w:val="9"/>
    <w:semiHidden/>
    <w:rsid w:val="00BB4EAF"/>
    <w:rPr>
      <w:rFonts w:eastAsia="Times New Roman" w:cs="Times New Roman"/>
      <w:color w:val="0F4761"/>
    </w:rPr>
  </w:style>
  <w:style w:type="character" w:customStyle="1" w:styleId="6Char">
    <w:name w:val="Επικεφαλίδα 6 Char"/>
    <w:link w:val="6"/>
    <w:uiPriority w:val="9"/>
    <w:semiHidden/>
    <w:rsid w:val="00BB4EAF"/>
    <w:rPr>
      <w:rFonts w:eastAsia="Times New Roman" w:cs="Times New Roman"/>
      <w:i/>
      <w:iCs/>
      <w:color w:val="595959"/>
    </w:rPr>
  </w:style>
  <w:style w:type="character" w:customStyle="1" w:styleId="7Char">
    <w:name w:val="Επικεφαλίδα 7 Char"/>
    <w:link w:val="7"/>
    <w:uiPriority w:val="9"/>
    <w:semiHidden/>
    <w:rsid w:val="00BB4EAF"/>
    <w:rPr>
      <w:rFonts w:eastAsia="Times New Roman" w:cs="Times New Roman"/>
      <w:color w:val="595959"/>
    </w:rPr>
  </w:style>
  <w:style w:type="character" w:customStyle="1" w:styleId="8Char">
    <w:name w:val="Επικεφαλίδα 8 Char"/>
    <w:link w:val="8"/>
    <w:uiPriority w:val="9"/>
    <w:semiHidden/>
    <w:rsid w:val="00BB4EAF"/>
    <w:rPr>
      <w:rFonts w:eastAsia="Times New Roman" w:cs="Times New Roman"/>
      <w:i/>
      <w:iCs/>
      <w:color w:val="272727"/>
    </w:rPr>
  </w:style>
  <w:style w:type="character" w:customStyle="1" w:styleId="9Char">
    <w:name w:val="Επικεφαλίδα 9 Char"/>
    <w:link w:val="9"/>
    <w:uiPriority w:val="9"/>
    <w:semiHidden/>
    <w:rsid w:val="00BB4EAF"/>
    <w:rPr>
      <w:rFonts w:eastAsia="Times New Roman" w:cs="Times New Roman"/>
      <w:color w:val="272727"/>
    </w:rPr>
  </w:style>
  <w:style w:type="paragraph" w:styleId="a3">
    <w:name w:val="Title"/>
    <w:basedOn w:val="a"/>
    <w:next w:val="a"/>
    <w:link w:val="Char"/>
    <w:uiPriority w:val="10"/>
    <w:qFormat/>
    <w:rsid w:val="00BB4EAF"/>
    <w:pPr>
      <w:widowControl/>
      <w:autoSpaceDE/>
      <w:autoSpaceDN/>
      <w:adjustRightInd/>
      <w:spacing w:after="80"/>
      <w:contextualSpacing/>
    </w:pPr>
    <w:rPr>
      <w:rFonts w:ascii="Aptos Display" w:hAnsi="Aptos Display" w:cs="Times New Roman"/>
      <w:b w:val="0"/>
      <w:bCs w:val="0"/>
      <w:spacing w:val="-10"/>
      <w:kern w:val="28"/>
      <w:sz w:val="56"/>
      <w:szCs w:val="56"/>
      <w:lang w:eastAsia="en-US"/>
    </w:rPr>
  </w:style>
  <w:style w:type="character" w:customStyle="1" w:styleId="Char">
    <w:name w:val="Τίτλος Char"/>
    <w:link w:val="a3"/>
    <w:uiPriority w:val="10"/>
    <w:rsid w:val="00BB4EAF"/>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BB4EAF"/>
    <w:pPr>
      <w:widowControl/>
      <w:numPr>
        <w:ilvl w:val="1"/>
      </w:numPr>
      <w:autoSpaceDE/>
      <w:autoSpaceDN/>
      <w:adjustRightInd/>
      <w:spacing w:after="160" w:line="278" w:lineRule="auto"/>
    </w:pPr>
    <w:rPr>
      <w:rFonts w:ascii="Aptos" w:hAnsi="Aptos" w:cs="Times New Roman"/>
      <w:b w:val="0"/>
      <w:bCs w:val="0"/>
      <w:color w:val="595959"/>
      <w:spacing w:val="15"/>
      <w:kern w:val="2"/>
      <w:sz w:val="28"/>
      <w:szCs w:val="28"/>
      <w:lang w:eastAsia="en-US"/>
    </w:rPr>
  </w:style>
  <w:style w:type="character" w:customStyle="1" w:styleId="Char0">
    <w:name w:val="Υπότιτλος Char"/>
    <w:link w:val="a4"/>
    <w:uiPriority w:val="11"/>
    <w:rsid w:val="00BB4EAF"/>
    <w:rPr>
      <w:rFonts w:eastAsia="Times New Roman" w:cs="Times New Roman"/>
      <w:color w:val="595959"/>
      <w:spacing w:val="15"/>
      <w:sz w:val="28"/>
      <w:szCs w:val="28"/>
    </w:rPr>
  </w:style>
  <w:style w:type="paragraph" w:styleId="a5">
    <w:name w:val="Quote"/>
    <w:basedOn w:val="a"/>
    <w:next w:val="a"/>
    <w:link w:val="Char1"/>
    <w:uiPriority w:val="29"/>
    <w:qFormat/>
    <w:rsid w:val="00BB4EAF"/>
    <w:pPr>
      <w:widowControl/>
      <w:autoSpaceDE/>
      <w:autoSpaceDN/>
      <w:adjustRightInd/>
      <w:spacing w:before="160" w:after="160" w:line="278" w:lineRule="auto"/>
      <w:jc w:val="center"/>
    </w:pPr>
    <w:rPr>
      <w:rFonts w:ascii="Aptos" w:eastAsia="Aptos" w:hAnsi="Aptos" w:cs="Times New Roman"/>
      <w:b w:val="0"/>
      <w:bCs w:val="0"/>
      <w:i/>
      <w:iCs/>
      <w:color w:val="404040"/>
      <w:kern w:val="2"/>
      <w:sz w:val="24"/>
      <w:szCs w:val="24"/>
      <w:lang w:eastAsia="en-US"/>
    </w:rPr>
  </w:style>
  <w:style w:type="character" w:customStyle="1" w:styleId="Char1">
    <w:name w:val="Απόσπασμα Char"/>
    <w:link w:val="a5"/>
    <w:uiPriority w:val="29"/>
    <w:rsid w:val="00BB4EAF"/>
    <w:rPr>
      <w:i/>
      <w:iCs/>
      <w:color w:val="404040"/>
    </w:rPr>
  </w:style>
  <w:style w:type="paragraph" w:styleId="a6">
    <w:name w:val="List Paragraph"/>
    <w:basedOn w:val="a"/>
    <w:uiPriority w:val="34"/>
    <w:qFormat/>
    <w:rsid w:val="00BB4EAF"/>
    <w:pPr>
      <w:widowControl/>
      <w:autoSpaceDE/>
      <w:autoSpaceDN/>
      <w:adjustRightInd/>
      <w:spacing w:after="160" w:line="278" w:lineRule="auto"/>
      <w:ind w:left="720"/>
      <w:contextualSpacing/>
    </w:pPr>
    <w:rPr>
      <w:rFonts w:ascii="Aptos" w:eastAsia="Aptos" w:hAnsi="Aptos" w:cs="Times New Roman"/>
      <w:b w:val="0"/>
      <w:bCs w:val="0"/>
      <w:kern w:val="2"/>
      <w:sz w:val="24"/>
      <w:szCs w:val="24"/>
      <w:lang w:eastAsia="en-US"/>
    </w:rPr>
  </w:style>
  <w:style w:type="character" w:styleId="a7">
    <w:name w:val="Intense Emphasis"/>
    <w:uiPriority w:val="21"/>
    <w:qFormat/>
    <w:rsid w:val="00BB4EAF"/>
    <w:rPr>
      <w:i/>
      <w:iCs/>
      <w:color w:val="0F4761"/>
    </w:rPr>
  </w:style>
  <w:style w:type="paragraph" w:styleId="a8">
    <w:name w:val="Intense Quote"/>
    <w:basedOn w:val="a"/>
    <w:next w:val="a"/>
    <w:link w:val="Char2"/>
    <w:uiPriority w:val="30"/>
    <w:qFormat/>
    <w:rsid w:val="00BB4EAF"/>
    <w:pPr>
      <w:widowControl/>
      <w:pBdr>
        <w:top w:val="single" w:sz="4" w:space="10" w:color="0F4761"/>
        <w:bottom w:val="single" w:sz="4" w:space="10" w:color="0F4761"/>
      </w:pBdr>
      <w:autoSpaceDE/>
      <w:autoSpaceDN/>
      <w:adjustRightInd/>
      <w:spacing w:before="360" w:after="360" w:line="278" w:lineRule="auto"/>
      <w:ind w:left="864" w:right="864"/>
      <w:jc w:val="center"/>
    </w:pPr>
    <w:rPr>
      <w:rFonts w:ascii="Aptos" w:eastAsia="Aptos" w:hAnsi="Aptos" w:cs="Times New Roman"/>
      <w:b w:val="0"/>
      <w:bCs w:val="0"/>
      <w:i/>
      <w:iCs/>
      <w:color w:val="0F4761"/>
      <w:kern w:val="2"/>
      <w:sz w:val="24"/>
      <w:szCs w:val="24"/>
      <w:lang w:eastAsia="en-US"/>
    </w:rPr>
  </w:style>
  <w:style w:type="character" w:customStyle="1" w:styleId="Char2">
    <w:name w:val="Έντονο απόσπ. Char"/>
    <w:link w:val="a8"/>
    <w:uiPriority w:val="30"/>
    <w:rsid w:val="00BB4EAF"/>
    <w:rPr>
      <w:i/>
      <w:iCs/>
      <w:color w:val="0F4761"/>
    </w:rPr>
  </w:style>
  <w:style w:type="character" w:styleId="a9">
    <w:name w:val="Intense Reference"/>
    <w:uiPriority w:val="32"/>
    <w:qFormat/>
    <w:rsid w:val="00BB4EAF"/>
    <w:rPr>
      <w:b/>
      <w:bCs/>
      <w:smallCaps/>
      <w:color w:val="0F4761"/>
      <w:spacing w:val="5"/>
    </w:rPr>
  </w:style>
  <w:style w:type="character" w:styleId="-">
    <w:name w:val="Hyperlink"/>
    <w:uiPriority w:val="99"/>
    <w:unhideWhenUsed/>
    <w:rsid w:val="001314E7"/>
    <w:rPr>
      <w:color w:val="467886"/>
      <w:u w:val="single"/>
    </w:rPr>
  </w:style>
  <w:style w:type="paragraph" w:styleId="aa">
    <w:name w:val="Balloon Text"/>
    <w:basedOn w:val="a"/>
    <w:link w:val="Char3"/>
    <w:uiPriority w:val="99"/>
    <w:semiHidden/>
    <w:unhideWhenUsed/>
    <w:rsid w:val="003475D3"/>
    <w:rPr>
      <w:rFonts w:ascii="Segoe UI" w:hAnsi="Segoe UI" w:cs="Segoe UI"/>
      <w:sz w:val="18"/>
      <w:szCs w:val="18"/>
    </w:rPr>
  </w:style>
  <w:style w:type="character" w:customStyle="1" w:styleId="Char3">
    <w:name w:val="Κείμενο πλαισίου Char"/>
    <w:link w:val="aa"/>
    <w:uiPriority w:val="99"/>
    <w:semiHidden/>
    <w:rsid w:val="003475D3"/>
    <w:rPr>
      <w:rFonts w:ascii="Segoe UI" w:eastAsia="Times New Roman" w:hAnsi="Segoe UI" w:cs="Segoe UI"/>
      <w:b/>
      <w:bCs/>
      <w:kern w:val="0"/>
      <w:sz w:val="18"/>
      <w:szCs w:val="18"/>
      <w:lang w:eastAsia="el-GR"/>
    </w:rPr>
  </w:style>
  <w:style w:type="paragraph" w:styleId="ab">
    <w:name w:val="No Spacing"/>
    <w:uiPriority w:val="1"/>
    <w:qFormat/>
    <w:rsid w:val="00037F88"/>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814657">
      <w:bodyDiv w:val="1"/>
      <w:marLeft w:val="0"/>
      <w:marRight w:val="0"/>
      <w:marTop w:val="0"/>
      <w:marBottom w:val="0"/>
      <w:divBdr>
        <w:top w:val="none" w:sz="0" w:space="0" w:color="auto"/>
        <w:left w:val="none" w:sz="0" w:space="0" w:color="auto"/>
        <w:bottom w:val="none" w:sz="0" w:space="0" w:color="auto"/>
        <w:right w:val="none" w:sz="0" w:space="0" w:color="auto"/>
      </w:divBdr>
    </w:div>
    <w:div w:id="15994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2049</Words>
  <Characters>11065</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USER</cp:lastModifiedBy>
  <cp:revision>2</cp:revision>
  <cp:lastPrinted>2025-09-19T13:15:00Z</cp:lastPrinted>
  <dcterms:created xsi:type="dcterms:W3CDTF">2025-09-24T02:46:00Z</dcterms:created>
  <dcterms:modified xsi:type="dcterms:W3CDTF">2025-09-24T02:46:00Z</dcterms:modified>
</cp:coreProperties>
</file>