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BFC84" w14:textId="4D4BADCF" w:rsidR="00B06D0A" w:rsidRPr="004F261F" w:rsidRDefault="00B06D0A" w:rsidP="00B06D0A">
      <w:pPr>
        <w:spacing w:after="300" w:line="570" w:lineRule="atLeast"/>
        <w:jc w:val="center"/>
        <w:textAlignment w:val="baseline"/>
        <w:outlineLvl w:val="1"/>
        <w:rPr>
          <w:rFonts w:ascii="Tahoma" w:eastAsia="Times New Roman" w:hAnsi="Tahoma" w:cs="Tahoma"/>
          <w:b/>
          <w:sz w:val="24"/>
          <w:szCs w:val="24"/>
          <w:lang w:eastAsia="el-GR"/>
        </w:rPr>
      </w:pPr>
      <w:r w:rsidRPr="004F261F">
        <w:rPr>
          <w:rStyle w:val="a3"/>
          <w:rFonts w:ascii="Tahoma" w:hAnsi="Tahoma" w:cs="Tahoma"/>
          <w:b w:val="0"/>
          <w:sz w:val="24"/>
          <w:szCs w:val="24"/>
          <w:bdr w:val="none" w:sz="0" w:space="0" w:color="auto" w:frame="1"/>
        </w:rPr>
        <w:t xml:space="preserve">Κοινή απόφαση </w:t>
      </w:r>
      <w:r w:rsidRPr="004F261F">
        <w:rPr>
          <w:rStyle w:val="a3"/>
          <w:rFonts w:ascii="Tahoma" w:hAnsi="Tahoma" w:cs="Tahoma"/>
          <w:bCs w:val="0"/>
          <w:sz w:val="24"/>
          <w:szCs w:val="24"/>
          <w:u w:val="single"/>
          <w:bdr w:val="none" w:sz="0" w:space="0" w:color="auto" w:frame="1"/>
        </w:rPr>
        <w:t>ΟΛΩΝ</w:t>
      </w:r>
      <w:r w:rsidRPr="004F261F">
        <w:rPr>
          <w:rStyle w:val="a3"/>
          <w:rFonts w:ascii="Tahoma" w:hAnsi="Tahoma" w:cs="Tahoma"/>
          <w:b w:val="0"/>
          <w:sz w:val="24"/>
          <w:szCs w:val="24"/>
          <w:bdr w:val="none" w:sz="0" w:space="0" w:color="auto" w:frame="1"/>
        </w:rPr>
        <w:t xml:space="preserve"> των Συλλόγων Π.Ε. Πειραιά</w:t>
      </w:r>
    </w:p>
    <w:p w14:paraId="3A432B8C" w14:textId="77777777" w:rsidR="00B06D0A" w:rsidRPr="00B06D0A" w:rsidRDefault="00B06D0A" w:rsidP="008071CC">
      <w:pPr>
        <w:spacing w:after="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color w:val="333333"/>
          <w:sz w:val="32"/>
          <w:szCs w:val="32"/>
          <w:lang w:eastAsia="el-GR"/>
        </w:rPr>
      </w:pPr>
      <w:r w:rsidRPr="00B06D0A">
        <w:rPr>
          <w:rFonts w:ascii="Tahoma" w:eastAsia="Times New Roman" w:hAnsi="Tahoma" w:cs="Tahoma"/>
          <w:b/>
          <w:color w:val="333333"/>
          <w:sz w:val="32"/>
          <w:szCs w:val="32"/>
          <w:lang w:eastAsia="el-GR"/>
        </w:rPr>
        <w:t>Οι Σύλλογοι θα περιφρουρήσουν την εντολή του 90% της βάσης των συναδέλφων του Πειραιά</w:t>
      </w:r>
    </w:p>
    <w:p w14:paraId="3DEA5A4C" w14:textId="77777777" w:rsidR="008071CC" w:rsidRPr="008071CC" w:rsidRDefault="008071CC" w:rsidP="00CB2418">
      <w:pPr>
        <w:spacing w:after="0" w:line="360" w:lineRule="auto"/>
        <w:jc w:val="center"/>
        <w:textAlignment w:val="baseline"/>
        <w:outlineLvl w:val="1"/>
        <w:rPr>
          <w:rFonts w:ascii="Tahoma" w:eastAsia="Times New Roman" w:hAnsi="Tahoma" w:cs="Tahoma"/>
          <w:b/>
          <w:color w:val="333333"/>
          <w:sz w:val="12"/>
          <w:szCs w:val="12"/>
          <w:lang w:eastAsia="el-GR"/>
        </w:rPr>
      </w:pPr>
    </w:p>
    <w:p w14:paraId="6296F78A" w14:textId="77777777" w:rsidR="00B06D0A" w:rsidRPr="00B06D0A" w:rsidRDefault="00B06D0A" w:rsidP="00CB2418">
      <w:pPr>
        <w:spacing w:after="0" w:line="360" w:lineRule="auto"/>
        <w:jc w:val="center"/>
        <w:textAlignment w:val="baseline"/>
        <w:outlineLvl w:val="1"/>
        <w:rPr>
          <w:rFonts w:ascii="Tahoma" w:eastAsia="Times New Roman" w:hAnsi="Tahoma" w:cs="Tahoma"/>
          <w:b/>
          <w:color w:val="333333"/>
          <w:sz w:val="32"/>
          <w:szCs w:val="32"/>
          <w:lang w:eastAsia="el-GR"/>
        </w:rPr>
      </w:pPr>
      <w:r w:rsidRPr="00B06D0A">
        <w:rPr>
          <w:rFonts w:ascii="Tahoma" w:eastAsia="Times New Roman" w:hAnsi="Tahoma" w:cs="Tahoma"/>
          <w:b/>
          <w:color w:val="333333"/>
          <w:sz w:val="32"/>
          <w:szCs w:val="32"/>
          <w:lang w:eastAsia="el-GR"/>
        </w:rPr>
        <w:t>ΟΧΙ στους νόθους αιρετούς!</w:t>
      </w:r>
      <w:bookmarkStart w:id="0" w:name="_GoBack"/>
      <w:bookmarkEnd w:id="0"/>
    </w:p>
    <w:p w14:paraId="54A3527B" w14:textId="77777777" w:rsidR="008071CC" w:rsidRPr="008071CC" w:rsidRDefault="008071CC" w:rsidP="00CB2418">
      <w:pPr>
        <w:spacing w:after="0" w:line="240" w:lineRule="auto"/>
        <w:ind w:firstLine="720"/>
        <w:jc w:val="both"/>
        <w:textAlignment w:val="baseline"/>
        <w:rPr>
          <w:rFonts w:ascii="Tahoma" w:eastAsia="Times New Roman" w:hAnsi="Tahoma" w:cs="Tahoma"/>
          <w:color w:val="333333"/>
          <w:sz w:val="8"/>
          <w:szCs w:val="8"/>
          <w:lang w:eastAsia="el-GR"/>
        </w:rPr>
      </w:pPr>
    </w:p>
    <w:p w14:paraId="18A0215C" w14:textId="77777777" w:rsidR="00CB2418" w:rsidRPr="003653B7" w:rsidRDefault="00CB2418" w:rsidP="00CB2418">
      <w:pPr>
        <w:spacing w:after="0" w:line="24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3653B7">
        <w:rPr>
          <w:rFonts w:ascii="Tahoma" w:eastAsia="Times New Roman" w:hAnsi="Tahoma" w:cs="Tahoma"/>
          <w:sz w:val="24"/>
          <w:szCs w:val="24"/>
          <w:lang w:eastAsia="el-GR"/>
        </w:rPr>
        <w:t>Συναδέλφισσες, συνάδελφοι</w:t>
      </w:r>
    </w:p>
    <w:p w14:paraId="522C96BF" w14:textId="77777777" w:rsidR="00CB2418" w:rsidRPr="003653B7" w:rsidRDefault="00CB2418" w:rsidP="00B508AA">
      <w:pPr>
        <w:spacing w:after="0" w:line="24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</w:p>
    <w:p w14:paraId="139FEC70" w14:textId="77777777" w:rsidR="00B06D0A" w:rsidRPr="003653B7" w:rsidRDefault="00B06D0A" w:rsidP="00B508AA">
      <w:pPr>
        <w:spacing w:after="0" w:line="24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3653B7">
        <w:rPr>
          <w:rFonts w:ascii="Tahoma" w:eastAsia="Times New Roman" w:hAnsi="Tahoma" w:cs="Tahoma"/>
          <w:sz w:val="24"/>
          <w:szCs w:val="24"/>
          <w:lang w:eastAsia="el-GR"/>
        </w:rPr>
        <w:t>Στον απόηχο της «εκλογικής» διαδικασίας</w:t>
      </w:r>
      <w:r w:rsidR="00641C1E" w:rsidRPr="003653B7">
        <w:rPr>
          <w:rFonts w:ascii="Tahoma" w:eastAsia="Times New Roman" w:hAnsi="Tahoma" w:cs="Tahoma"/>
          <w:sz w:val="24"/>
          <w:szCs w:val="24"/>
          <w:lang w:eastAsia="el-GR"/>
        </w:rPr>
        <w:t>,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τα ΔΣ των Συλλόγων του Πειραιά</w:t>
      </w:r>
      <w:r w:rsidR="00641C1E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3239F2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συνήλθαν </w:t>
      </w:r>
      <w:r w:rsidR="00232B7C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σε σύσκεψη </w:t>
      </w:r>
      <w:r w:rsidR="003239F2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την Παρασκευή 9 Δεκεμβρίου με σκοπό </w:t>
      </w:r>
      <w:r w:rsidR="008071CC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την υπεράσπιση της απόφασης για μη κάθοδο στις ψευδοεκλογές και </w:t>
      </w:r>
      <w:r w:rsidR="003239F2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τη διαφύλαξη των συμφερόντων των εκπαιδευτικών</w:t>
      </w:r>
      <w:r w:rsidR="003239F2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σε ό,τι αφορά την εκπροσώπησή τους στο Υπηρεσιακό Συμβούλιο για την επόμενη διετία.</w:t>
      </w:r>
    </w:p>
    <w:p w14:paraId="793E505D" w14:textId="77777777" w:rsidR="00B06D0A" w:rsidRPr="003653B7" w:rsidRDefault="005D6875" w:rsidP="005D6875">
      <w:pPr>
        <w:spacing w:after="0" w:line="240" w:lineRule="auto"/>
        <w:ind w:firstLine="720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Οι Σύλλογοι </w:t>
      </w:r>
      <w:r w:rsidRPr="003653B7">
        <w:rPr>
          <w:rFonts w:ascii="Tahoma" w:eastAsia="Times New Roman" w:hAnsi="Tahoma" w:cs="Tahoma"/>
          <w:bCs/>
          <w:sz w:val="24"/>
          <w:szCs w:val="24"/>
          <w:lang w:eastAsia="el-GR"/>
        </w:rPr>
        <w:t xml:space="preserve">που υπογράφουν αυτή την απόφαση </w:t>
      </w: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χαιρετίζουν τη σθεναρή αντίσταση των εκπαιδευτικών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, η οποία έχει καθολικά χαρακτηριστικά (95% αποχή πριν από δύο χρόνια </w:t>
      </w:r>
      <w:r w:rsidR="001C560B" w:rsidRPr="003653B7">
        <w:rPr>
          <w:rFonts w:ascii="Tahoma" w:eastAsia="Times New Roman" w:hAnsi="Tahoma" w:cs="Tahoma"/>
          <w:sz w:val="24"/>
          <w:szCs w:val="24"/>
          <w:lang w:eastAsia="el-GR"/>
        </w:rPr>
        <w:t>-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90% </w:t>
      </w:r>
      <w:r w:rsidR="00DE35F8" w:rsidRPr="003653B7">
        <w:rPr>
          <w:rFonts w:ascii="Tahoma" w:eastAsia="Times New Roman" w:hAnsi="Tahoma" w:cs="Tahoma"/>
          <w:sz w:val="24"/>
          <w:szCs w:val="24"/>
          <w:lang w:eastAsia="el-GR"/>
        </w:rPr>
        <w:t>τη φετινή χρονιά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) </w:t>
      </w:r>
      <w:r w:rsidR="001B3D7D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στη Διεύθυνση ΠΕ Πειραιά 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και δείχνει την </w:t>
      </w: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αποφασιστικότητα των σωματείων</w:t>
      </w:r>
      <w:r w:rsidR="001B3D7D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:</w:t>
      </w: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 xml:space="preserve"> </w:t>
      </w:r>
    </w:p>
    <w:p w14:paraId="669DEB28" w14:textId="77777777" w:rsidR="00B06D0A" w:rsidRPr="003653B7" w:rsidRDefault="001B3D7D" w:rsidP="002A706F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3653B7">
        <w:rPr>
          <w:rFonts w:ascii="Tahoma" w:eastAsia="Times New Roman" w:hAnsi="Tahoma" w:cs="Tahoma"/>
          <w:sz w:val="24"/>
          <w:szCs w:val="24"/>
          <w:lang w:eastAsia="el-GR"/>
        </w:rPr>
        <w:t>ν</w:t>
      </w:r>
      <w:r w:rsidR="005D6875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α </w:t>
      </w:r>
      <w:r w:rsidR="00D217AF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 xml:space="preserve">μη </w:t>
      </w:r>
      <w:r w:rsidR="00B06D0A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νομιμοποι</w:t>
      </w:r>
      <w:r w:rsidR="005D6875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ήσουν</w:t>
      </w: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/</w:t>
      </w:r>
      <w:r w:rsidR="005D6875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υλοποιήσουν</w:t>
      </w:r>
      <w:r w:rsidR="00B06D0A" w:rsidRPr="003653B7">
        <w:rPr>
          <w:rFonts w:ascii="Tahoma" w:eastAsia="Times New Roman" w:hAnsi="Tahoma" w:cs="Tahoma"/>
          <w:sz w:val="24"/>
          <w:szCs w:val="24"/>
          <w:lang w:eastAsia="el-GR"/>
        </w:rPr>
        <w:t>  </w:t>
      </w:r>
      <w:r w:rsidR="00B06D0A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το  </w:t>
      </w: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«πνεύμα» του Ν. Χατζηδάκη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στη συνδικαλιστική έκφραση των εργαζομένων στα Υπηρεσιακά Συμβούλια,</w:t>
      </w:r>
    </w:p>
    <w:p w14:paraId="5353429C" w14:textId="77777777" w:rsidR="00B06D0A" w:rsidRPr="003653B7" w:rsidRDefault="001B3D7D" w:rsidP="002A706F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να </w:t>
      </w: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 xml:space="preserve">φράξουν το δρόμο στην επιβολή </w:t>
      </w:r>
      <w:r w:rsidR="00B06D0A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των ηλεκτρονικών διαδικασιών</w:t>
      </w:r>
      <w:r w:rsidR="00B06D0A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="00B06D0A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 xml:space="preserve">και στα σωματεία </w:t>
      </w:r>
      <w:r w:rsidR="002A706F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μας</w:t>
      </w:r>
      <w:r w:rsidR="002A706F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, ηλεκτρονικές διαδικασίες 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που ως στόχο </w:t>
      </w:r>
      <w:r w:rsidR="002A706F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έχουν </w:t>
      </w:r>
      <w:r w:rsidR="00B06D0A" w:rsidRPr="003653B7">
        <w:rPr>
          <w:rFonts w:ascii="Tahoma" w:eastAsia="Times New Roman" w:hAnsi="Tahoma" w:cs="Tahoma"/>
          <w:sz w:val="24"/>
          <w:szCs w:val="24"/>
          <w:lang w:eastAsia="el-GR"/>
        </w:rPr>
        <w:t>την αποσάθρωσ</w:t>
      </w:r>
      <w:r w:rsidR="002A706F" w:rsidRPr="003653B7">
        <w:rPr>
          <w:rFonts w:ascii="Tahoma" w:eastAsia="Times New Roman" w:hAnsi="Tahoma" w:cs="Tahoma"/>
          <w:sz w:val="24"/>
          <w:szCs w:val="24"/>
          <w:lang w:eastAsia="el-GR"/>
        </w:rPr>
        <w:t>η των συνδικάτων</w:t>
      </w:r>
      <w:r w:rsidR="00B06D0A" w:rsidRPr="003653B7">
        <w:rPr>
          <w:rFonts w:ascii="Tahoma" w:eastAsia="Times New Roman" w:hAnsi="Tahoma" w:cs="Tahoma"/>
          <w:sz w:val="24"/>
          <w:szCs w:val="24"/>
          <w:lang w:eastAsia="el-GR"/>
        </w:rPr>
        <w:t>,</w:t>
      </w:r>
    </w:p>
    <w:p w14:paraId="3C2F35C9" w14:textId="77777777" w:rsidR="00B06D0A" w:rsidRPr="003653B7" w:rsidRDefault="001B3D7D" w:rsidP="002A706F">
      <w:pPr>
        <w:pStyle w:val="a4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el-GR"/>
        </w:rPr>
      </w:pPr>
      <w:r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 xml:space="preserve">να προασπίσουν </w:t>
      </w:r>
      <w:r w:rsidR="00B06D0A" w:rsidRPr="003653B7">
        <w:rPr>
          <w:rFonts w:ascii="Tahoma" w:eastAsia="Times New Roman" w:hAnsi="Tahoma" w:cs="Tahoma"/>
          <w:b/>
          <w:sz w:val="24"/>
          <w:szCs w:val="24"/>
          <w:lang w:eastAsia="el-GR"/>
        </w:rPr>
        <w:t>τη δημοκρατία</w:t>
      </w:r>
      <w:r w:rsidR="00B06D0A"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 </w:t>
      </w:r>
      <w:r w:rsidRPr="003653B7">
        <w:rPr>
          <w:rFonts w:ascii="Tahoma" w:eastAsia="Times New Roman" w:hAnsi="Tahoma" w:cs="Tahoma"/>
          <w:sz w:val="24"/>
          <w:szCs w:val="24"/>
          <w:lang w:eastAsia="el-GR"/>
        </w:rPr>
        <w:t xml:space="preserve">στο χώρο της εκπαίδευσης </w:t>
      </w:r>
      <w:r w:rsidR="002A706F" w:rsidRPr="003653B7">
        <w:rPr>
          <w:rFonts w:ascii="Tahoma" w:eastAsia="Times New Roman" w:hAnsi="Tahoma" w:cs="Tahoma"/>
          <w:sz w:val="24"/>
          <w:szCs w:val="24"/>
          <w:lang w:eastAsia="el-GR"/>
        </w:rPr>
        <w:t>και το συνδικαλιστικό κίνημα.</w:t>
      </w:r>
    </w:p>
    <w:p w14:paraId="7A2F350F" w14:textId="77777777" w:rsidR="00716D45" w:rsidRPr="003653B7" w:rsidRDefault="00716D45" w:rsidP="00E25084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001386E0" w14:textId="649D18F0" w:rsidR="00716D45" w:rsidRPr="003653B7" w:rsidRDefault="00E25084" w:rsidP="00E25084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 xml:space="preserve">Κατόπιν της καθαρής εντολής των συναδέλφων του Πειραιά, οι Σύλλογοι </w:t>
      </w:r>
      <w:r w:rsidR="00716D45" w:rsidRPr="003653B7">
        <w:rPr>
          <w:rFonts w:ascii="Tahoma" w:hAnsi="Tahoma" w:cs="Tahoma"/>
          <w:sz w:val="24"/>
          <w:szCs w:val="24"/>
        </w:rPr>
        <w:t>έχουν τη βεβαιότητα</w:t>
      </w:r>
      <w:r w:rsidRPr="003653B7">
        <w:rPr>
          <w:rFonts w:ascii="Tahoma" w:hAnsi="Tahoma" w:cs="Tahoma"/>
          <w:sz w:val="24"/>
          <w:szCs w:val="24"/>
        </w:rPr>
        <w:t xml:space="preserve"> πως</w:t>
      </w:r>
      <w:r w:rsidR="00716D45" w:rsidRPr="003653B7">
        <w:rPr>
          <w:rFonts w:ascii="Tahoma" w:hAnsi="Tahoma" w:cs="Tahoma"/>
          <w:sz w:val="24"/>
          <w:szCs w:val="24"/>
        </w:rPr>
        <w:t xml:space="preserve"> </w:t>
      </w:r>
      <w:r w:rsidR="00716D45" w:rsidRPr="003653B7">
        <w:rPr>
          <w:rFonts w:ascii="Tahoma" w:hAnsi="Tahoma" w:cs="Tahoma"/>
          <w:b/>
          <w:sz w:val="24"/>
          <w:szCs w:val="24"/>
        </w:rPr>
        <w:t>δεν υπάρχει κανένα περιθώριο</w:t>
      </w:r>
      <w:r w:rsidR="00716D45" w:rsidRPr="003653B7">
        <w:rPr>
          <w:rFonts w:ascii="Tahoma" w:hAnsi="Tahoma" w:cs="Tahoma"/>
          <w:sz w:val="24"/>
          <w:szCs w:val="24"/>
        </w:rPr>
        <w:t xml:space="preserve"> σε οποιοδήποτε συνάδελφο που «εκλέχτηκε» με αυτή τη διαδικασία, να θεωρήσει πως μπορεί να εκπροσωπήσει τους εκπαιδευτικούς του Πειραιά στο Υπηρεσιακό Συμβούλιο. </w:t>
      </w:r>
      <w:r w:rsidR="00716D45" w:rsidRPr="003653B7">
        <w:rPr>
          <w:rFonts w:ascii="Tahoma" w:hAnsi="Tahoma" w:cs="Tahoma"/>
          <w:b/>
          <w:sz w:val="24"/>
          <w:szCs w:val="24"/>
        </w:rPr>
        <w:t>Σε περίπτωση</w:t>
      </w:r>
      <w:r w:rsidR="006E1CF7" w:rsidRPr="003653B7">
        <w:rPr>
          <w:rFonts w:ascii="Tahoma" w:hAnsi="Tahoma" w:cs="Tahoma"/>
          <w:b/>
          <w:sz w:val="24"/>
          <w:szCs w:val="24"/>
        </w:rPr>
        <w:t>,</w:t>
      </w:r>
      <w:r w:rsidR="00716D45" w:rsidRPr="003653B7">
        <w:rPr>
          <w:rFonts w:ascii="Tahoma" w:hAnsi="Tahoma" w:cs="Tahoma"/>
          <w:b/>
          <w:sz w:val="24"/>
          <w:szCs w:val="24"/>
        </w:rPr>
        <w:t xml:space="preserve"> πάντως</w:t>
      </w:r>
      <w:r w:rsidR="006E1CF7" w:rsidRPr="003653B7">
        <w:rPr>
          <w:rFonts w:ascii="Tahoma" w:hAnsi="Tahoma" w:cs="Tahoma"/>
          <w:b/>
          <w:sz w:val="24"/>
          <w:szCs w:val="24"/>
        </w:rPr>
        <w:t>,</w:t>
      </w:r>
      <w:r w:rsidR="00716D45" w:rsidRPr="003653B7">
        <w:rPr>
          <w:rFonts w:ascii="Tahoma" w:hAnsi="Tahoma" w:cs="Tahoma"/>
          <w:b/>
          <w:sz w:val="24"/>
          <w:szCs w:val="24"/>
        </w:rPr>
        <w:t xml:space="preserve"> που βρεθούν συνάδελφοι που θα αναλάβουν καθήκοντα νόθου αιρετού</w:t>
      </w:r>
      <w:r w:rsidR="00716D45" w:rsidRPr="003653B7">
        <w:rPr>
          <w:rFonts w:ascii="Tahoma" w:hAnsi="Tahoma" w:cs="Tahoma"/>
          <w:sz w:val="24"/>
          <w:szCs w:val="24"/>
        </w:rPr>
        <w:t>, οι Σύλλογοι που υπογράφουν αυτή την ανακοίνωση, αποφασίζουν τα παρακάτω:</w:t>
      </w:r>
    </w:p>
    <w:p w14:paraId="0829EDC2" w14:textId="77777777" w:rsidR="006E1CF7" w:rsidRPr="003653B7" w:rsidRDefault="006E1CF7" w:rsidP="00E25084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2693688D" w14:textId="38F2E824" w:rsidR="00816E81" w:rsidRPr="003653B7" w:rsidRDefault="004F261F" w:rsidP="007A2D3B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b/>
          <w:bCs/>
          <w:sz w:val="24"/>
          <w:szCs w:val="24"/>
        </w:rPr>
        <w:t>δ</w:t>
      </w:r>
      <w:r w:rsidR="00816E81" w:rsidRPr="003653B7">
        <w:rPr>
          <w:rFonts w:ascii="Tahoma" w:hAnsi="Tahoma" w:cs="Tahoma"/>
          <w:b/>
          <w:bCs/>
          <w:sz w:val="24"/>
          <w:szCs w:val="24"/>
        </w:rPr>
        <w:t>εν τους αναγνωρίζουν</w:t>
      </w:r>
      <w:r w:rsidR="00816E81" w:rsidRPr="003653B7">
        <w:rPr>
          <w:rFonts w:ascii="Tahoma" w:hAnsi="Tahoma" w:cs="Tahoma"/>
          <w:sz w:val="24"/>
          <w:szCs w:val="24"/>
        </w:rPr>
        <w:t xml:space="preserve"> ως αιρετούς εκπροσώπους του κλάδου και ζητούν την άμεση παραίτησή τους.</w:t>
      </w:r>
    </w:p>
    <w:p w14:paraId="6DD95D8E" w14:textId="74B88238" w:rsidR="00816E81" w:rsidRPr="003653B7" w:rsidRDefault="00F81387" w:rsidP="00816E81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b/>
          <w:sz w:val="24"/>
          <w:szCs w:val="24"/>
        </w:rPr>
        <w:t>κ</w:t>
      </w:r>
      <w:r w:rsidR="00716D45" w:rsidRPr="003653B7">
        <w:rPr>
          <w:rFonts w:ascii="Tahoma" w:hAnsi="Tahoma" w:cs="Tahoma"/>
          <w:b/>
          <w:sz w:val="24"/>
          <w:szCs w:val="24"/>
        </w:rPr>
        <w:t>ηρύσσουν ανεπιθύμητα πρόσωπα</w:t>
      </w:r>
      <w:r w:rsidR="00716D45" w:rsidRPr="003653B7">
        <w:rPr>
          <w:rFonts w:ascii="Tahoma" w:hAnsi="Tahoma" w:cs="Tahoma"/>
          <w:sz w:val="24"/>
          <w:szCs w:val="24"/>
        </w:rPr>
        <w:t xml:space="preserve"> τους νόθους αιρετούς </w:t>
      </w:r>
      <w:r w:rsidR="00816E81" w:rsidRPr="003653B7">
        <w:rPr>
          <w:rFonts w:ascii="Tahoma" w:hAnsi="Tahoma" w:cs="Tahoma"/>
          <w:sz w:val="24"/>
          <w:szCs w:val="24"/>
        </w:rPr>
        <w:t>από όλες τις</w:t>
      </w:r>
      <w:r w:rsidR="00716D45" w:rsidRPr="003653B7">
        <w:rPr>
          <w:rFonts w:ascii="Tahoma" w:hAnsi="Tahoma" w:cs="Tahoma"/>
          <w:sz w:val="24"/>
          <w:szCs w:val="24"/>
        </w:rPr>
        <w:t xml:space="preserve"> διαδικασίες των Συλλόγων που μπορούν να πάρουν μέρος με αυτή την ιδιότητα</w:t>
      </w:r>
      <w:r w:rsidRPr="003653B7">
        <w:rPr>
          <w:rFonts w:ascii="Tahoma" w:hAnsi="Tahoma" w:cs="Tahoma"/>
          <w:sz w:val="24"/>
          <w:szCs w:val="24"/>
        </w:rPr>
        <w:t>,</w:t>
      </w:r>
    </w:p>
    <w:p w14:paraId="60C2D332" w14:textId="00EA731F" w:rsidR="00731478" w:rsidRPr="003653B7" w:rsidRDefault="00731478" w:rsidP="00731478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 xml:space="preserve">θα απαιτήσουν από τη Διεύθυνση ΠΕ Πειραιά </w:t>
      </w:r>
      <w:r w:rsidRPr="003653B7">
        <w:rPr>
          <w:rFonts w:ascii="Tahoma" w:hAnsi="Tahoma" w:cs="Tahoma"/>
          <w:b/>
          <w:bCs/>
          <w:sz w:val="24"/>
          <w:szCs w:val="24"/>
        </w:rPr>
        <w:t>άμεση ενημέρωση για όλα τα θέματα που απασχολούν τους συναδέλφους</w:t>
      </w:r>
      <w:r w:rsidRPr="003653B7">
        <w:rPr>
          <w:rFonts w:ascii="Tahoma" w:hAnsi="Tahoma" w:cs="Tahoma"/>
          <w:sz w:val="24"/>
          <w:szCs w:val="24"/>
        </w:rPr>
        <w:t xml:space="preserve"> και που άπτονται των αρμοδιοτήτων του ΠΥΣΠΕ</w:t>
      </w:r>
      <w:r w:rsidR="004F261F" w:rsidRPr="003653B7">
        <w:rPr>
          <w:rFonts w:ascii="Tahoma" w:hAnsi="Tahoma" w:cs="Tahoma"/>
          <w:sz w:val="24"/>
          <w:szCs w:val="24"/>
        </w:rPr>
        <w:t>,</w:t>
      </w:r>
    </w:p>
    <w:p w14:paraId="482DDC7B" w14:textId="77777777" w:rsidR="00EA3F51" w:rsidRPr="003653B7" w:rsidRDefault="00EA3F51" w:rsidP="007A2D3B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b/>
          <w:sz w:val="24"/>
          <w:szCs w:val="24"/>
        </w:rPr>
        <w:t>να αναρτηθεί ανακοίνωση των Συλλόγων</w:t>
      </w:r>
      <w:r w:rsidRPr="003653B7">
        <w:rPr>
          <w:rFonts w:ascii="Tahoma" w:hAnsi="Tahoma" w:cs="Tahoma"/>
          <w:sz w:val="24"/>
          <w:szCs w:val="24"/>
        </w:rPr>
        <w:t xml:space="preserve"> σε κάθε όροφο της Διεύθυνσης ΠΕ Πειραιά, όπου και θα τονίζεται πως </w:t>
      </w:r>
      <w:r w:rsidRPr="003653B7">
        <w:rPr>
          <w:rFonts w:ascii="Tahoma" w:hAnsi="Tahoma" w:cs="Tahoma"/>
          <w:b/>
          <w:sz w:val="24"/>
          <w:szCs w:val="24"/>
        </w:rPr>
        <w:t>οι νόθοι αιρετοί δεν εκπροσωπούν τους συναδέλφους</w:t>
      </w:r>
      <w:r w:rsidRPr="003653B7">
        <w:rPr>
          <w:rFonts w:ascii="Tahoma" w:hAnsi="Tahoma" w:cs="Tahoma"/>
          <w:sz w:val="24"/>
          <w:szCs w:val="24"/>
        </w:rPr>
        <w:t xml:space="preserve"> και θα καλούνται οι συνάδελφοι να απευθύνονται στους οικείους Συλλόγους (θα είναι διαθέσιμες οι ηλεκτρονικές διευθύνσεις, καθώς και </w:t>
      </w:r>
      <w:r w:rsidR="0019198B" w:rsidRPr="003653B7">
        <w:rPr>
          <w:rFonts w:ascii="Tahoma" w:hAnsi="Tahoma" w:cs="Tahoma"/>
          <w:sz w:val="24"/>
          <w:szCs w:val="24"/>
        </w:rPr>
        <w:t xml:space="preserve">τα </w:t>
      </w:r>
      <w:r w:rsidRPr="003653B7">
        <w:rPr>
          <w:rFonts w:ascii="Tahoma" w:hAnsi="Tahoma" w:cs="Tahoma"/>
          <w:sz w:val="24"/>
          <w:szCs w:val="24"/>
        </w:rPr>
        <w:t>τηλ. επικοινωνίας με τους Προέδρους των σωματείων),</w:t>
      </w:r>
    </w:p>
    <w:p w14:paraId="22703E31" w14:textId="77777777" w:rsidR="00EA3F51" w:rsidRPr="003653B7" w:rsidRDefault="00550DCC" w:rsidP="007A2D3B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 xml:space="preserve">να υπάρχει </w:t>
      </w:r>
      <w:r w:rsidR="00425991" w:rsidRPr="003653B7">
        <w:rPr>
          <w:rFonts w:ascii="Tahoma" w:hAnsi="Tahoma" w:cs="Tahoma"/>
          <w:sz w:val="24"/>
          <w:szCs w:val="24"/>
        </w:rPr>
        <w:t xml:space="preserve">σε σταθερή θέση (π.χ. τρέιλερ) </w:t>
      </w:r>
      <w:r w:rsidR="00425991" w:rsidRPr="003653B7">
        <w:rPr>
          <w:rFonts w:ascii="Tahoma" w:hAnsi="Tahoma" w:cs="Tahoma"/>
          <w:b/>
          <w:sz w:val="24"/>
          <w:szCs w:val="24"/>
        </w:rPr>
        <w:t>στις ιστοσελίδες των Συλλόγων</w:t>
      </w:r>
      <w:r w:rsidR="007A2D3B" w:rsidRPr="003653B7">
        <w:rPr>
          <w:rFonts w:ascii="Tahoma" w:hAnsi="Tahoma" w:cs="Tahoma"/>
          <w:sz w:val="24"/>
          <w:szCs w:val="24"/>
        </w:rPr>
        <w:t>,</w:t>
      </w:r>
      <w:r w:rsidR="00425991" w:rsidRPr="003653B7">
        <w:rPr>
          <w:rFonts w:ascii="Tahoma" w:hAnsi="Tahoma" w:cs="Tahoma"/>
          <w:sz w:val="24"/>
          <w:szCs w:val="24"/>
        </w:rPr>
        <w:t xml:space="preserve"> </w:t>
      </w:r>
      <w:r w:rsidRPr="003653B7">
        <w:rPr>
          <w:rFonts w:ascii="Tahoma" w:hAnsi="Tahoma" w:cs="Tahoma"/>
          <w:sz w:val="24"/>
          <w:szCs w:val="24"/>
        </w:rPr>
        <w:t>για ολόκληρη τη διετία</w:t>
      </w:r>
      <w:r w:rsidR="007A2D3B" w:rsidRPr="003653B7">
        <w:rPr>
          <w:rFonts w:ascii="Tahoma" w:hAnsi="Tahoma" w:cs="Tahoma"/>
          <w:sz w:val="24"/>
          <w:szCs w:val="24"/>
        </w:rPr>
        <w:t>,</w:t>
      </w:r>
      <w:r w:rsidRPr="003653B7">
        <w:rPr>
          <w:rFonts w:ascii="Tahoma" w:hAnsi="Tahoma" w:cs="Tahoma"/>
          <w:sz w:val="24"/>
          <w:szCs w:val="24"/>
        </w:rPr>
        <w:t xml:space="preserve"> </w:t>
      </w:r>
      <w:r w:rsidR="00425991" w:rsidRPr="003653B7">
        <w:rPr>
          <w:rFonts w:ascii="Tahoma" w:hAnsi="Tahoma" w:cs="Tahoma"/>
          <w:sz w:val="24"/>
          <w:szCs w:val="24"/>
        </w:rPr>
        <w:t xml:space="preserve">η θέση των συλλόγων για </w:t>
      </w:r>
      <w:r w:rsidR="00425991" w:rsidRPr="003653B7">
        <w:rPr>
          <w:rFonts w:ascii="Tahoma" w:hAnsi="Tahoma" w:cs="Tahoma"/>
          <w:b/>
          <w:sz w:val="24"/>
          <w:szCs w:val="24"/>
        </w:rPr>
        <w:t>μη νομιμοποίηση</w:t>
      </w:r>
      <w:r w:rsidR="00425991" w:rsidRPr="003653B7">
        <w:rPr>
          <w:rFonts w:ascii="Tahoma" w:hAnsi="Tahoma" w:cs="Tahoma"/>
          <w:sz w:val="24"/>
          <w:szCs w:val="24"/>
        </w:rPr>
        <w:t xml:space="preserve"> των νόθων αιρετών,</w:t>
      </w:r>
    </w:p>
    <w:p w14:paraId="470E99AB" w14:textId="77777777" w:rsidR="007A2D3B" w:rsidRPr="003653B7" w:rsidRDefault="007A2D3B" w:rsidP="007A2D3B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 xml:space="preserve">να κληθούν </w:t>
      </w:r>
      <w:r w:rsidRPr="003653B7">
        <w:rPr>
          <w:rFonts w:ascii="Tahoma" w:hAnsi="Tahoma" w:cs="Tahoma"/>
          <w:b/>
          <w:sz w:val="24"/>
          <w:szCs w:val="24"/>
        </w:rPr>
        <w:t>οι σχολικές μονάδες να</w:t>
      </w:r>
      <w:r w:rsidRPr="003653B7">
        <w:rPr>
          <w:rFonts w:ascii="Tahoma" w:hAnsi="Tahoma" w:cs="Tahoma"/>
          <w:sz w:val="24"/>
          <w:szCs w:val="24"/>
        </w:rPr>
        <w:t xml:space="preserve"> </w:t>
      </w:r>
      <w:r w:rsidRPr="003653B7">
        <w:rPr>
          <w:rFonts w:ascii="Tahoma" w:hAnsi="Tahoma" w:cs="Tahoma"/>
          <w:b/>
          <w:sz w:val="24"/>
          <w:szCs w:val="24"/>
        </w:rPr>
        <w:t>μην κοινοποιούν</w:t>
      </w:r>
      <w:r w:rsidRPr="003653B7">
        <w:rPr>
          <w:rFonts w:ascii="Tahoma" w:hAnsi="Tahoma" w:cs="Tahoma"/>
          <w:sz w:val="24"/>
          <w:szCs w:val="24"/>
        </w:rPr>
        <w:t xml:space="preserve"> στους Συλλόγους Διδασκόντων </w:t>
      </w:r>
      <w:r w:rsidR="00644083" w:rsidRPr="003653B7">
        <w:rPr>
          <w:rFonts w:ascii="Tahoma" w:hAnsi="Tahoma" w:cs="Tahoma"/>
          <w:sz w:val="24"/>
          <w:szCs w:val="24"/>
        </w:rPr>
        <w:t xml:space="preserve">τυχόν </w:t>
      </w:r>
      <w:r w:rsidRPr="003653B7">
        <w:rPr>
          <w:rFonts w:ascii="Tahoma" w:hAnsi="Tahoma" w:cs="Tahoma"/>
          <w:sz w:val="24"/>
          <w:szCs w:val="24"/>
        </w:rPr>
        <w:t>«ενημερώσεις» των νόθων αιρετών</w:t>
      </w:r>
      <w:r w:rsidR="00FB70D3" w:rsidRPr="003653B7">
        <w:rPr>
          <w:rFonts w:ascii="Tahoma" w:hAnsi="Tahoma" w:cs="Tahoma"/>
          <w:sz w:val="24"/>
          <w:szCs w:val="24"/>
        </w:rPr>
        <w:t xml:space="preserve"> (ακόμη και του ΑΠΥΣΠΕ και ΚΥΣΠΕ)</w:t>
      </w:r>
      <w:r w:rsidRPr="003653B7">
        <w:rPr>
          <w:rFonts w:ascii="Tahoma" w:hAnsi="Tahoma" w:cs="Tahoma"/>
          <w:sz w:val="24"/>
          <w:szCs w:val="24"/>
        </w:rPr>
        <w:t>,</w:t>
      </w:r>
    </w:p>
    <w:p w14:paraId="162A13FC" w14:textId="77777777" w:rsidR="007A2D3B" w:rsidRPr="003653B7" w:rsidRDefault="007A2D3B" w:rsidP="007A2D3B">
      <w:pPr>
        <w:pStyle w:val="a4"/>
        <w:numPr>
          <w:ilvl w:val="0"/>
          <w:numId w:val="3"/>
        </w:numPr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 xml:space="preserve">να κληθούν </w:t>
      </w:r>
      <w:r w:rsidRPr="003653B7">
        <w:rPr>
          <w:rFonts w:ascii="Tahoma" w:hAnsi="Tahoma" w:cs="Tahoma"/>
          <w:b/>
          <w:sz w:val="24"/>
          <w:szCs w:val="24"/>
        </w:rPr>
        <w:t xml:space="preserve">οι Σύλλογοι Διδασκόντων </w:t>
      </w:r>
      <w:r w:rsidR="00FB70D3" w:rsidRPr="003653B7">
        <w:rPr>
          <w:rFonts w:ascii="Tahoma" w:hAnsi="Tahoma" w:cs="Tahoma"/>
          <w:b/>
          <w:sz w:val="24"/>
          <w:szCs w:val="24"/>
        </w:rPr>
        <w:t xml:space="preserve">να </w:t>
      </w:r>
      <w:r w:rsidR="00A55E17" w:rsidRPr="003653B7">
        <w:rPr>
          <w:rFonts w:ascii="Tahoma" w:hAnsi="Tahoma" w:cs="Tahoma"/>
          <w:b/>
          <w:sz w:val="24"/>
          <w:szCs w:val="24"/>
        </w:rPr>
        <w:t xml:space="preserve">αγνοήσουν </w:t>
      </w:r>
      <w:r w:rsidR="00FB70D3" w:rsidRPr="003653B7">
        <w:rPr>
          <w:rFonts w:ascii="Tahoma" w:hAnsi="Tahoma" w:cs="Tahoma"/>
          <w:sz w:val="24"/>
          <w:szCs w:val="24"/>
        </w:rPr>
        <w:t xml:space="preserve">- με τη στάση τους - τους </w:t>
      </w:r>
      <w:proofErr w:type="spellStart"/>
      <w:r w:rsidR="00FB70D3" w:rsidRPr="003653B7">
        <w:rPr>
          <w:rFonts w:ascii="Tahoma" w:hAnsi="Tahoma" w:cs="Tahoma"/>
          <w:sz w:val="24"/>
          <w:szCs w:val="24"/>
        </w:rPr>
        <w:t>ψευδοαιρετούς</w:t>
      </w:r>
      <w:proofErr w:type="spellEnd"/>
      <w:r w:rsidR="00FB70D3" w:rsidRPr="003653B7">
        <w:rPr>
          <w:rFonts w:ascii="Tahoma" w:hAnsi="Tahoma" w:cs="Tahoma"/>
          <w:sz w:val="24"/>
          <w:szCs w:val="24"/>
        </w:rPr>
        <w:t xml:space="preserve"> κατά τις επισκέψεις τους στα σχολεία.</w:t>
      </w:r>
    </w:p>
    <w:p w14:paraId="674D5C5F" w14:textId="77777777" w:rsidR="005E3217" w:rsidRPr="003653B7" w:rsidRDefault="005E3217" w:rsidP="005E3217">
      <w:pPr>
        <w:pStyle w:val="a4"/>
        <w:spacing w:after="0"/>
        <w:jc w:val="both"/>
        <w:rPr>
          <w:rFonts w:ascii="Tahoma" w:hAnsi="Tahoma" w:cs="Tahoma"/>
          <w:sz w:val="24"/>
          <w:szCs w:val="24"/>
        </w:rPr>
      </w:pPr>
    </w:p>
    <w:p w14:paraId="1DDDA0B3" w14:textId="77777777" w:rsidR="005E3217" w:rsidRPr="003653B7" w:rsidRDefault="005E3217" w:rsidP="005E3217">
      <w:pPr>
        <w:pStyle w:val="a4"/>
        <w:spacing w:after="0"/>
        <w:jc w:val="both"/>
        <w:rPr>
          <w:rFonts w:ascii="Tahoma" w:hAnsi="Tahoma" w:cs="Tahoma"/>
          <w:sz w:val="24"/>
          <w:szCs w:val="24"/>
        </w:rPr>
      </w:pPr>
    </w:p>
    <w:p w14:paraId="5A6AB3FD" w14:textId="77777777" w:rsidR="005E3217" w:rsidRPr="003653B7" w:rsidRDefault="005E3217" w:rsidP="005E3217">
      <w:pPr>
        <w:pStyle w:val="a4"/>
        <w:spacing w:after="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>Συναδέλφισσες, συνάδελφοι</w:t>
      </w:r>
    </w:p>
    <w:p w14:paraId="4A87DD42" w14:textId="77777777" w:rsidR="005E3217" w:rsidRPr="003653B7" w:rsidRDefault="005E3217" w:rsidP="005E3217">
      <w:pPr>
        <w:pStyle w:val="a4"/>
        <w:spacing w:after="0"/>
        <w:jc w:val="both"/>
        <w:rPr>
          <w:rFonts w:ascii="Tahoma" w:hAnsi="Tahoma" w:cs="Tahoma"/>
          <w:sz w:val="24"/>
          <w:szCs w:val="24"/>
        </w:rPr>
      </w:pPr>
    </w:p>
    <w:p w14:paraId="593FF97A" w14:textId="0CC408DE" w:rsidR="005E3217" w:rsidRPr="003653B7" w:rsidRDefault="00A55E17" w:rsidP="00A55E17">
      <w:pPr>
        <w:spacing w:after="0"/>
        <w:ind w:firstLine="720"/>
        <w:jc w:val="both"/>
        <w:rPr>
          <w:rFonts w:ascii="Tahoma" w:hAnsi="Tahoma" w:cs="Tahoma"/>
          <w:b/>
          <w:sz w:val="24"/>
          <w:szCs w:val="24"/>
        </w:rPr>
      </w:pPr>
      <w:r w:rsidRPr="003653B7">
        <w:rPr>
          <w:rFonts w:ascii="Tahoma" w:hAnsi="Tahoma" w:cs="Tahoma"/>
          <w:sz w:val="24"/>
          <w:szCs w:val="24"/>
        </w:rPr>
        <w:t xml:space="preserve">Είναι ξεκάθαρο πως </w:t>
      </w:r>
      <w:r w:rsidRPr="003653B7">
        <w:rPr>
          <w:rFonts w:ascii="Tahoma" w:hAnsi="Tahoma" w:cs="Tahoma"/>
          <w:b/>
          <w:sz w:val="24"/>
          <w:szCs w:val="24"/>
        </w:rPr>
        <w:t>οι Σύλλογοι θα περιφρουρήσουν με κάθε δυνατό τρόπο</w:t>
      </w:r>
      <w:r w:rsidR="000D1304" w:rsidRPr="003653B7">
        <w:rPr>
          <w:rFonts w:ascii="Tahoma" w:hAnsi="Tahoma" w:cs="Tahoma"/>
          <w:b/>
          <w:sz w:val="24"/>
          <w:szCs w:val="24"/>
        </w:rPr>
        <w:t xml:space="preserve"> </w:t>
      </w:r>
      <w:r w:rsidRPr="003653B7">
        <w:rPr>
          <w:rFonts w:ascii="Tahoma" w:hAnsi="Tahoma" w:cs="Tahoma"/>
          <w:b/>
          <w:sz w:val="24"/>
          <w:szCs w:val="24"/>
        </w:rPr>
        <w:t xml:space="preserve">και </w:t>
      </w:r>
      <w:r w:rsidR="004F261F" w:rsidRPr="003653B7">
        <w:rPr>
          <w:rFonts w:ascii="Tahoma" w:hAnsi="Tahoma" w:cs="Tahoma"/>
          <w:b/>
          <w:sz w:val="24"/>
          <w:szCs w:val="24"/>
        </w:rPr>
        <w:t xml:space="preserve">- </w:t>
      </w:r>
      <w:r w:rsidRPr="003653B7">
        <w:rPr>
          <w:rFonts w:ascii="Tahoma" w:hAnsi="Tahoma" w:cs="Tahoma"/>
          <w:b/>
          <w:sz w:val="24"/>
          <w:szCs w:val="24"/>
        </w:rPr>
        <w:t>με πυξίδα τα</w:t>
      </w:r>
      <w:r w:rsidR="003F4842" w:rsidRPr="003653B7">
        <w:rPr>
          <w:rFonts w:ascii="Tahoma" w:hAnsi="Tahoma" w:cs="Tahoma"/>
          <w:b/>
          <w:sz w:val="24"/>
          <w:szCs w:val="24"/>
        </w:rPr>
        <w:t xml:space="preserve"> </w:t>
      </w:r>
      <w:r w:rsidRPr="003653B7">
        <w:rPr>
          <w:rFonts w:ascii="Tahoma" w:hAnsi="Tahoma" w:cs="Tahoma"/>
          <w:b/>
          <w:sz w:val="24"/>
          <w:szCs w:val="24"/>
        </w:rPr>
        <w:t>καταστατικά τους</w:t>
      </w:r>
      <w:r w:rsidRPr="003653B7">
        <w:rPr>
          <w:rFonts w:ascii="Tahoma" w:hAnsi="Tahoma" w:cs="Tahoma"/>
          <w:sz w:val="24"/>
          <w:szCs w:val="24"/>
        </w:rPr>
        <w:t xml:space="preserve"> </w:t>
      </w:r>
      <w:r w:rsidR="004F261F" w:rsidRPr="003653B7">
        <w:rPr>
          <w:rFonts w:ascii="Tahoma" w:hAnsi="Tahoma" w:cs="Tahoma"/>
          <w:sz w:val="24"/>
          <w:szCs w:val="24"/>
        </w:rPr>
        <w:t xml:space="preserve">- </w:t>
      </w:r>
      <w:r w:rsidRPr="003653B7">
        <w:rPr>
          <w:rFonts w:ascii="Tahoma" w:hAnsi="Tahoma" w:cs="Tahoma"/>
          <w:sz w:val="24"/>
          <w:szCs w:val="24"/>
          <w:u w:val="single"/>
        </w:rPr>
        <w:t>τη γνήσια εκπροσώπηση των συναδέλφων στα Υπηρεσιακά Συμβούλια</w:t>
      </w:r>
      <w:r w:rsidRPr="003653B7">
        <w:rPr>
          <w:rFonts w:ascii="Tahoma" w:hAnsi="Tahoma" w:cs="Tahoma"/>
          <w:sz w:val="24"/>
          <w:szCs w:val="24"/>
        </w:rPr>
        <w:t xml:space="preserve">. Δε θα δεχτούν σε καμιά περίπτωση τις παρεμβάσεις του Κράτους στη λειτουργία των σωματείων (νόμος Χατζηδάκη) </w:t>
      </w:r>
      <w:r w:rsidRPr="003653B7">
        <w:rPr>
          <w:rFonts w:ascii="Tahoma" w:hAnsi="Tahoma" w:cs="Tahoma"/>
          <w:b/>
          <w:sz w:val="24"/>
          <w:szCs w:val="24"/>
        </w:rPr>
        <w:t xml:space="preserve">ούτε θα </w:t>
      </w:r>
      <w:r w:rsidR="00816E81" w:rsidRPr="003653B7">
        <w:rPr>
          <w:rFonts w:ascii="Tahoma" w:hAnsi="Tahoma" w:cs="Tahoma"/>
          <w:b/>
          <w:sz w:val="24"/>
          <w:szCs w:val="24"/>
        </w:rPr>
        <w:t xml:space="preserve">αναγνωρίσουν και νομιμοποιήσουν </w:t>
      </w:r>
      <w:r w:rsidR="00F14A6D" w:rsidRPr="003653B7">
        <w:rPr>
          <w:rFonts w:ascii="Tahoma" w:hAnsi="Tahoma" w:cs="Tahoma"/>
          <w:b/>
          <w:sz w:val="24"/>
          <w:szCs w:val="24"/>
        </w:rPr>
        <w:t xml:space="preserve">όσους </w:t>
      </w:r>
      <w:r w:rsidRPr="003653B7">
        <w:rPr>
          <w:rFonts w:ascii="Tahoma" w:hAnsi="Tahoma" w:cs="Tahoma"/>
          <w:b/>
          <w:sz w:val="24"/>
          <w:szCs w:val="24"/>
        </w:rPr>
        <w:t xml:space="preserve">λειτουργούν ως το </w:t>
      </w:r>
      <w:r w:rsidR="006E1CF7" w:rsidRPr="003653B7">
        <w:rPr>
          <w:rFonts w:ascii="Tahoma" w:hAnsi="Tahoma" w:cs="Tahoma"/>
          <w:b/>
          <w:sz w:val="24"/>
          <w:szCs w:val="24"/>
        </w:rPr>
        <w:t>«</w:t>
      </w:r>
      <w:r w:rsidRPr="003653B7">
        <w:rPr>
          <w:rFonts w:ascii="Tahoma" w:hAnsi="Tahoma" w:cs="Tahoma"/>
          <w:b/>
          <w:sz w:val="24"/>
          <w:szCs w:val="24"/>
        </w:rPr>
        <w:t>μακρύ χέρι</w:t>
      </w:r>
      <w:r w:rsidR="006E1CF7" w:rsidRPr="003653B7">
        <w:rPr>
          <w:rFonts w:ascii="Tahoma" w:hAnsi="Tahoma" w:cs="Tahoma"/>
          <w:b/>
          <w:sz w:val="24"/>
          <w:szCs w:val="24"/>
        </w:rPr>
        <w:t>»</w:t>
      </w:r>
      <w:r w:rsidRPr="003653B7">
        <w:rPr>
          <w:rFonts w:ascii="Tahoma" w:hAnsi="Tahoma" w:cs="Tahoma"/>
          <w:b/>
          <w:sz w:val="24"/>
          <w:szCs w:val="24"/>
        </w:rPr>
        <w:t xml:space="preserve"> της κυβέρνησης, ως δούρειος ίππος </w:t>
      </w:r>
      <w:r w:rsidR="005E5748" w:rsidRPr="003653B7">
        <w:rPr>
          <w:rFonts w:ascii="Tahoma" w:hAnsi="Tahoma" w:cs="Tahoma"/>
          <w:b/>
          <w:sz w:val="24"/>
          <w:szCs w:val="24"/>
        </w:rPr>
        <w:t xml:space="preserve">στο εσωτερικό των συνδικάτων. </w:t>
      </w:r>
    </w:p>
    <w:p w14:paraId="0652A89F" w14:textId="77777777" w:rsidR="00C303B4" w:rsidRPr="003653B7" w:rsidRDefault="00C303B4" w:rsidP="00A55E1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2C1B936F" w14:textId="77777777" w:rsidR="005E5748" w:rsidRPr="003653B7" w:rsidRDefault="005E5748" w:rsidP="00A55E1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  <w:r w:rsidRPr="003653B7">
        <w:rPr>
          <w:rFonts w:ascii="Tahoma" w:hAnsi="Tahoma" w:cs="Tahoma"/>
          <w:b/>
          <w:sz w:val="24"/>
          <w:szCs w:val="24"/>
        </w:rPr>
        <w:t>Συνεχίζουμε αταλάντευτα τον αγώνα</w:t>
      </w:r>
      <w:r w:rsidRPr="003653B7">
        <w:rPr>
          <w:rFonts w:ascii="Tahoma" w:hAnsi="Tahoma" w:cs="Tahoma"/>
          <w:sz w:val="24"/>
          <w:szCs w:val="24"/>
        </w:rPr>
        <w:t xml:space="preserve"> για επαναφορά των αρμοδιοτήτων στα Υπηρεσιακά Συμβούλια</w:t>
      </w:r>
      <w:r w:rsidR="00C303B4" w:rsidRPr="003653B7">
        <w:rPr>
          <w:rFonts w:ascii="Tahoma" w:hAnsi="Tahoma" w:cs="Tahoma"/>
          <w:sz w:val="24"/>
          <w:szCs w:val="24"/>
        </w:rPr>
        <w:t xml:space="preserve">, καθώς και </w:t>
      </w:r>
      <w:r w:rsidR="0019198B" w:rsidRPr="003653B7">
        <w:rPr>
          <w:rFonts w:ascii="Tahoma" w:hAnsi="Tahoma" w:cs="Tahoma"/>
          <w:sz w:val="24"/>
          <w:szCs w:val="24"/>
        </w:rPr>
        <w:t>των αρμοδιοτήτων των Αιρετών</w:t>
      </w:r>
      <w:r w:rsidR="00C303B4" w:rsidRPr="003653B7">
        <w:rPr>
          <w:rFonts w:ascii="Tahoma" w:hAnsi="Tahoma" w:cs="Tahoma"/>
          <w:sz w:val="24"/>
          <w:szCs w:val="24"/>
        </w:rPr>
        <w:t xml:space="preserve"> (συμμετοχή στα Πειθαρχικά Συμβούλια, στα Συμβούλια Επιλογής Στελεχών, στις τοποθετήσεις αναπληρωτών, κ. ά.) και, κυρίως, την </w:t>
      </w:r>
      <w:r w:rsidR="00C303B4" w:rsidRPr="003653B7">
        <w:rPr>
          <w:rFonts w:ascii="Tahoma" w:hAnsi="Tahoma" w:cs="Tahoma"/>
          <w:b/>
          <w:sz w:val="24"/>
          <w:szCs w:val="24"/>
        </w:rPr>
        <w:t xml:space="preserve">αποκατάσταση της </w:t>
      </w:r>
      <w:r w:rsidR="00920F8E" w:rsidRPr="003653B7">
        <w:rPr>
          <w:rFonts w:ascii="Tahoma" w:hAnsi="Tahoma" w:cs="Tahoma"/>
          <w:b/>
          <w:sz w:val="24"/>
          <w:szCs w:val="24"/>
        </w:rPr>
        <w:t>δημοκρατικής έκφρασης</w:t>
      </w:r>
      <w:r w:rsidR="00920F8E" w:rsidRPr="003653B7">
        <w:rPr>
          <w:rFonts w:ascii="Tahoma" w:hAnsi="Tahoma" w:cs="Tahoma"/>
          <w:sz w:val="24"/>
          <w:szCs w:val="24"/>
        </w:rPr>
        <w:t xml:space="preserve"> των εργαζομένων μέσα από δια ζώσης διαδικασίες.</w:t>
      </w:r>
    </w:p>
    <w:p w14:paraId="38F3E197" w14:textId="77777777" w:rsidR="00920F8E" w:rsidRPr="003653B7" w:rsidRDefault="00920F8E" w:rsidP="00A55E1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p w14:paraId="06EB0BD7" w14:textId="77777777" w:rsidR="004F261F" w:rsidRPr="003653B7" w:rsidRDefault="004F261F" w:rsidP="00920F8E">
      <w:pPr>
        <w:pStyle w:val="Web"/>
        <w:spacing w:before="0" w:beforeAutospacing="0" w:after="300" w:afterAutospacing="0"/>
        <w:jc w:val="center"/>
        <w:textAlignment w:val="baseline"/>
        <w:rPr>
          <w:rFonts w:ascii="Tahoma" w:hAnsi="Tahoma" w:cs="Tahoma"/>
        </w:rPr>
      </w:pPr>
    </w:p>
    <w:p w14:paraId="7F2236A4" w14:textId="30AAD134" w:rsidR="00920F8E" w:rsidRPr="003653B7" w:rsidRDefault="00920F8E" w:rsidP="00920F8E">
      <w:pPr>
        <w:pStyle w:val="Web"/>
        <w:spacing w:before="0" w:beforeAutospacing="0" w:after="300" w:afterAutospacing="0"/>
        <w:jc w:val="center"/>
        <w:textAlignment w:val="baseline"/>
        <w:rPr>
          <w:rFonts w:ascii="Tahoma" w:hAnsi="Tahoma" w:cs="Tahoma"/>
        </w:rPr>
      </w:pPr>
      <w:r w:rsidRPr="003653B7">
        <w:rPr>
          <w:rFonts w:ascii="Tahoma" w:hAnsi="Tahoma" w:cs="Tahoma"/>
        </w:rPr>
        <w:t>Οι Σύλλογοι Εκπαιδευτικών ΠΕ Πειραιά</w:t>
      </w:r>
    </w:p>
    <w:p w14:paraId="2428842B" w14:textId="77777777" w:rsidR="002D4DE6" w:rsidRPr="003653B7" w:rsidRDefault="002D4DE6" w:rsidP="00920F8E">
      <w:pPr>
        <w:pStyle w:val="Web"/>
        <w:spacing w:before="0" w:beforeAutospacing="0" w:after="300" w:afterAutospacing="0"/>
        <w:jc w:val="center"/>
        <w:textAlignment w:val="baseline"/>
        <w:rPr>
          <w:rFonts w:ascii="Tahoma" w:hAnsi="Tahoma" w:cs="Tahoma"/>
        </w:rPr>
      </w:pPr>
    </w:p>
    <w:p w14:paraId="6AC4E729" w14:textId="4185C34A" w:rsidR="00920F8E" w:rsidRPr="003653B7" w:rsidRDefault="00920F8E" w:rsidP="004F261F">
      <w:pPr>
        <w:pStyle w:val="Web"/>
        <w:spacing w:before="0" w:beforeAutospacing="0" w:after="0" w:afterAutospacing="0" w:line="480" w:lineRule="auto"/>
        <w:jc w:val="center"/>
        <w:textAlignment w:val="baseline"/>
        <w:rPr>
          <w:rFonts w:ascii="Tahoma" w:hAnsi="Tahoma" w:cs="Tahoma"/>
        </w:rPr>
      </w:pPr>
      <w:r w:rsidRPr="003653B7">
        <w:rPr>
          <w:rStyle w:val="a3"/>
          <w:rFonts w:ascii="Tahoma" w:hAnsi="Tahoma" w:cs="Tahoma"/>
          <w:bdr w:val="none" w:sz="0" w:space="0" w:color="auto" w:frame="1"/>
        </w:rPr>
        <w:t xml:space="preserve">α) Νίκαιας – Πειραιά, β) Πειραιά «Η Πρόοδος», </w:t>
      </w:r>
      <w:r w:rsidRPr="003653B7">
        <w:rPr>
          <w:rFonts w:ascii="Tahoma" w:hAnsi="Tahoma" w:cs="Tahoma"/>
          <w:b/>
          <w:bCs/>
          <w:bdr w:val="none" w:sz="0" w:space="0" w:color="auto" w:frame="1"/>
        </w:rPr>
        <w:br/>
      </w:r>
      <w:r w:rsidRPr="003653B7">
        <w:rPr>
          <w:rStyle w:val="a3"/>
          <w:rFonts w:ascii="Tahoma" w:hAnsi="Tahoma" w:cs="Tahoma"/>
          <w:bdr w:val="none" w:sz="0" w:space="0" w:color="auto" w:frame="1"/>
        </w:rPr>
        <w:t xml:space="preserve">γ) Α’ Πειραιά «Ρ. Φεραίος»,  δ) Αργοσαρωνικού, ε) Σαλαμίνας, </w:t>
      </w:r>
      <w:proofErr w:type="spellStart"/>
      <w:r w:rsidRPr="003653B7">
        <w:rPr>
          <w:rStyle w:val="a3"/>
          <w:rFonts w:ascii="Tahoma" w:hAnsi="Tahoma" w:cs="Tahoma"/>
          <w:bdr w:val="none" w:sz="0" w:space="0" w:color="auto" w:frame="1"/>
        </w:rPr>
        <w:t>στ</w:t>
      </w:r>
      <w:proofErr w:type="spellEnd"/>
      <w:r w:rsidRPr="003653B7">
        <w:rPr>
          <w:rStyle w:val="a3"/>
          <w:rFonts w:ascii="Tahoma" w:hAnsi="Tahoma" w:cs="Tahoma"/>
          <w:bdr w:val="none" w:sz="0" w:space="0" w:color="auto" w:frame="1"/>
        </w:rPr>
        <w:t>) Κερατσινίου - Περάματος «Ν. Πλουμπίδης», ζ) Κορυδαλλού - Αγίας Βαρβάρας</w:t>
      </w:r>
    </w:p>
    <w:p w14:paraId="1EE4FF3E" w14:textId="77777777" w:rsidR="00920F8E" w:rsidRPr="003653B7" w:rsidRDefault="00920F8E" w:rsidP="00A55E17">
      <w:pPr>
        <w:spacing w:after="0"/>
        <w:ind w:firstLine="720"/>
        <w:jc w:val="both"/>
        <w:rPr>
          <w:rFonts w:ascii="Tahoma" w:hAnsi="Tahoma" w:cs="Tahoma"/>
          <w:sz w:val="24"/>
          <w:szCs w:val="24"/>
        </w:rPr>
      </w:pPr>
    </w:p>
    <w:sectPr w:rsidR="00920F8E" w:rsidRPr="003653B7" w:rsidSect="004F261F">
      <w:pgSz w:w="11906" w:h="16838"/>
      <w:pgMar w:top="284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313A"/>
    <w:multiLevelType w:val="hybridMultilevel"/>
    <w:tmpl w:val="99F838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1642F8"/>
    <w:multiLevelType w:val="multilevel"/>
    <w:tmpl w:val="8906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B7BFF"/>
    <w:multiLevelType w:val="hybridMultilevel"/>
    <w:tmpl w:val="6D5CC2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0A"/>
    <w:rsid w:val="0006781E"/>
    <w:rsid w:val="000D1304"/>
    <w:rsid w:val="0019198B"/>
    <w:rsid w:val="001B3D7D"/>
    <w:rsid w:val="001C4E84"/>
    <w:rsid w:val="001C560B"/>
    <w:rsid w:val="00232B7C"/>
    <w:rsid w:val="002A706F"/>
    <w:rsid w:val="002D4DE6"/>
    <w:rsid w:val="003239F2"/>
    <w:rsid w:val="003653B7"/>
    <w:rsid w:val="003D1424"/>
    <w:rsid w:val="003E7DB0"/>
    <w:rsid w:val="003F4842"/>
    <w:rsid w:val="00425991"/>
    <w:rsid w:val="004F261F"/>
    <w:rsid w:val="005179E1"/>
    <w:rsid w:val="00550DCC"/>
    <w:rsid w:val="00570FAF"/>
    <w:rsid w:val="005D6875"/>
    <w:rsid w:val="005E3217"/>
    <w:rsid w:val="005E5748"/>
    <w:rsid w:val="00637A48"/>
    <w:rsid w:val="00641C1E"/>
    <w:rsid w:val="00644083"/>
    <w:rsid w:val="006A1385"/>
    <w:rsid w:val="006C115B"/>
    <w:rsid w:val="006E1CF7"/>
    <w:rsid w:val="00716D45"/>
    <w:rsid w:val="00731478"/>
    <w:rsid w:val="007A2D3B"/>
    <w:rsid w:val="008071CC"/>
    <w:rsid w:val="00816E81"/>
    <w:rsid w:val="008246CB"/>
    <w:rsid w:val="00920F8E"/>
    <w:rsid w:val="00A55E17"/>
    <w:rsid w:val="00B06D0A"/>
    <w:rsid w:val="00B508AA"/>
    <w:rsid w:val="00B50C34"/>
    <w:rsid w:val="00BC3222"/>
    <w:rsid w:val="00C303B4"/>
    <w:rsid w:val="00CB2418"/>
    <w:rsid w:val="00CB71CB"/>
    <w:rsid w:val="00D15707"/>
    <w:rsid w:val="00D217AF"/>
    <w:rsid w:val="00DD727F"/>
    <w:rsid w:val="00DE35F8"/>
    <w:rsid w:val="00E25084"/>
    <w:rsid w:val="00EA3F51"/>
    <w:rsid w:val="00F14A6D"/>
    <w:rsid w:val="00F81387"/>
    <w:rsid w:val="00F83154"/>
    <w:rsid w:val="00F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A53D8"/>
  <w15:docId w15:val="{D211934D-5CDD-7446-818A-6C3E148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1CB"/>
  </w:style>
  <w:style w:type="paragraph" w:styleId="2">
    <w:name w:val="heading 2"/>
    <w:basedOn w:val="a"/>
    <w:link w:val="2Char"/>
    <w:uiPriority w:val="9"/>
    <w:qFormat/>
    <w:rsid w:val="00B06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B06D0A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semiHidden/>
    <w:unhideWhenUsed/>
    <w:rsid w:val="00B06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06D0A"/>
    <w:rPr>
      <w:b/>
      <w:bCs/>
    </w:rPr>
  </w:style>
  <w:style w:type="paragraph" w:styleId="a4">
    <w:name w:val="List Paragraph"/>
    <w:basedOn w:val="a"/>
    <w:uiPriority w:val="34"/>
    <w:qFormat/>
    <w:rsid w:val="002A7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13ο Δημοτικό Νίκαιας</dc:creator>
  <cp:lastModifiedBy>Χρήστης των Windows</cp:lastModifiedBy>
  <cp:revision>4</cp:revision>
  <dcterms:created xsi:type="dcterms:W3CDTF">2022-12-18T19:03:00Z</dcterms:created>
  <dcterms:modified xsi:type="dcterms:W3CDTF">2022-12-20T11:15:00Z</dcterms:modified>
</cp:coreProperties>
</file>