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648"/>
      </w:tblGrid>
      <w:tr w:rsidR="004A7363" w:rsidRPr="00151578" w:rsidTr="00AA18E9">
        <w:tc>
          <w:tcPr>
            <w:tcW w:w="9648" w:type="dxa"/>
            <w:tcBorders>
              <w:top w:val="nil"/>
              <w:bottom w:val="nil"/>
            </w:tcBorders>
          </w:tcPr>
          <w:p w:rsidR="004A7363" w:rsidRPr="006E1A61" w:rsidRDefault="004A7363" w:rsidP="00AA18E9">
            <w:pPr>
              <w:spacing w:after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6E1A61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4A7363" w:rsidRPr="006E1A61" w:rsidRDefault="004A7363" w:rsidP="00AA18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E1A61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</w:t>
            </w:r>
            <w:smartTag w:uri="urn:schemas-microsoft-com:office:smarttags" w:element="PersonName">
              <w:smartTagPr>
                <w:attr w:name="ProductID" w:val="ΡΗΓΑΣ ΦΕΡΑΙΟΣ"/>
              </w:smartTagPr>
              <w:r w:rsidRPr="006E1A61">
                <w:rPr>
                  <w:rFonts w:ascii="Times New Roman" w:hAnsi="Times New Roman"/>
                  <w:b/>
                  <w:color w:val="000000"/>
                  <w:sz w:val="28"/>
                  <w:szCs w:val="36"/>
                </w:rPr>
                <w:t>ΡΗΓΑΣ ΦΕΡΑΙΟΣ</w:t>
              </w:r>
            </w:smartTag>
            <w:r w:rsidRPr="006E1A61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”</w:t>
            </w:r>
          </w:p>
          <w:p w:rsidR="004A7363" w:rsidRPr="006E1A61" w:rsidRDefault="004A7363" w:rsidP="00AA18E9">
            <w:pPr>
              <w:spacing w:after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6E1A61">
              <w:rPr>
                <w:rFonts w:ascii="Times New Roman" w:hAnsi="Times New Roman"/>
                <w:color w:val="000000"/>
                <w:szCs w:val="28"/>
              </w:rPr>
              <w:t>ΤΖΑΒΕΛΛΑ ΚΑΙ ΑΛΕΞΑΝΔΡΟΥ 1, ΠΕΙΡΑΙΑΣ 18533</w:t>
            </w:r>
          </w:p>
          <w:p w:rsidR="004A7363" w:rsidRPr="006E1A61" w:rsidRDefault="004A7363" w:rsidP="00AA18E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lang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19050" t="0" r="0" b="0"/>
                  <wp:wrapTight wrapText="bothSides">
                    <wp:wrapPolygon edited="0">
                      <wp:start x="-671" y="0"/>
                      <wp:lineTo x="-671" y="21086"/>
                      <wp:lineTo x="21466" y="21086"/>
                      <wp:lineTo x="21466" y="0"/>
                      <wp:lineTo x="-671" y="0"/>
                    </wp:wrapPolygon>
                  </wp:wrapTight>
                  <wp:docPr id="2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e-</w:t>
            </w:r>
            <w:proofErr w:type="spellStart"/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mail</w:t>
            </w:r>
            <w:proofErr w:type="spellEnd"/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 w:rsidRPr="006E1A61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6E1A61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4A7363" w:rsidRDefault="004A7363" w:rsidP="004A7363">
      <w:pPr>
        <w:numPr>
          <w:ilvl w:val="0"/>
          <w:numId w:val="3"/>
        </w:numPr>
        <w:suppressAutoHyphens/>
        <w:spacing w:after="0" w:line="120" w:lineRule="auto"/>
        <w:jc w:val="right"/>
        <w:rPr>
          <w:rFonts w:ascii="Times New Roman" w:hAnsi="Times New Roman"/>
          <w:color w:val="000000"/>
          <w:lang w:val="de-DE"/>
        </w:rPr>
      </w:pPr>
    </w:p>
    <w:p w:rsidR="004A7363" w:rsidRPr="002044B5" w:rsidRDefault="004A7363" w:rsidP="004A7363">
      <w:pPr>
        <w:numPr>
          <w:ilvl w:val="0"/>
          <w:numId w:val="3"/>
        </w:numPr>
        <w:suppressAutoHyphens/>
        <w:spacing w:after="0"/>
        <w:jc w:val="right"/>
        <w:rPr>
          <w:rFonts w:ascii="Times New Roman" w:hAnsi="Times New Roman"/>
          <w:color w:val="000000"/>
        </w:rPr>
      </w:pPr>
      <w:r w:rsidRPr="00AC2B14">
        <w:rPr>
          <w:rFonts w:ascii="Times New Roman" w:hAnsi="Times New Roman"/>
          <w:color w:val="000000"/>
          <w:lang w:val="en-US"/>
        </w:rPr>
        <w:t xml:space="preserve">       </w:t>
      </w:r>
      <w:r>
        <w:rPr>
          <w:rFonts w:ascii="Times New Roman" w:hAnsi="Times New Roman"/>
          <w:color w:val="000000"/>
        </w:rPr>
        <w:t>Π</w:t>
      </w:r>
      <w:r w:rsidRPr="002044B5">
        <w:rPr>
          <w:rFonts w:ascii="Times New Roman" w:hAnsi="Times New Roman"/>
          <w:color w:val="000000"/>
        </w:rPr>
        <w:t xml:space="preserve">ΕΙΡΑΙΑΣ </w:t>
      </w:r>
      <w:r>
        <w:rPr>
          <w:rFonts w:ascii="Times New Roman" w:hAnsi="Times New Roman"/>
          <w:color w:val="000000"/>
          <w:lang w:val="en-US"/>
        </w:rPr>
        <w:t>1</w:t>
      </w:r>
      <w:r>
        <w:rPr>
          <w:rFonts w:ascii="Times New Roman" w:hAnsi="Times New Roman"/>
          <w:color w:val="000000"/>
        </w:rPr>
        <w:t>4</w:t>
      </w:r>
      <w:r w:rsidRPr="002044B5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lang w:val="en-US"/>
        </w:rPr>
        <w:t>12</w:t>
      </w:r>
      <w:r w:rsidRPr="002044B5">
        <w:rPr>
          <w:rFonts w:ascii="Times New Roman" w:hAnsi="Times New Roman"/>
          <w:color w:val="000000"/>
        </w:rPr>
        <w:t xml:space="preserve">/2020, Α.Π: </w:t>
      </w:r>
      <w:r w:rsidRPr="008754D3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  <w:lang w:val="en-US"/>
        </w:rPr>
        <w:t>9</w:t>
      </w:r>
      <w:r w:rsidRPr="002044B5">
        <w:rPr>
          <w:rFonts w:ascii="Times New Roman" w:hAnsi="Times New Roman"/>
          <w:b/>
        </w:rPr>
        <w:t xml:space="preserve">         </w:t>
      </w:r>
    </w:p>
    <w:p w:rsidR="004A7363" w:rsidRPr="002044B5" w:rsidRDefault="004A7363" w:rsidP="004A7363">
      <w:pPr>
        <w:numPr>
          <w:ilvl w:val="0"/>
          <w:numId w:val="3"/>
        </w:numPr>
        <w:tabs>
          <w:tab w:val="left" w:pos="284"/>
        </w:tabs>
        <w:suppressAutoHyphens/>
        <w:spacing w:after="0"/>
        <w:rPr>
          <w:rFonts w:ascii="Times New Roman" w:hAnsi="Times New Roman"/>
          <w:b/>
          <w:bCs/>
        </w:rPr>
      </w:pPr>
    </w:p>
    <w:p w:rsidR="004A7363" w:rsidRPr="004A7363" w:rsidRDefault="004A7363" w:rsidP="004A7363">
      <w:pPr>
        <w:pStyle w:val="a5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F1436">
        <w:rPr>
          <w:rFonts w:ascii="Times New Roman" w:hAnsi="Times New Roman"/>
          <w:color w:val="000000"/>
          <w:sz w:val="26"/>
          <w:szCs w:val="26"/>
        </w:rPr>
        <w:t>ΠΡΟΣ: ΜΕΛΗ ΤΟΥ ΣΥΛΛΟΓΟΥ</w:t>
      </w:r>
    </w:p>
    <w:p w:rsidR="004A7363" w:rsidRPr="004A7363" w:rsidRDefault="004A7363" w:rsidP="004A7363">
      <w:pPr>
        <w:pStyle w:val="a5"/>
        <w:spacing w:after="0" w:line="120" w:lineRule="auto"/>
        <w:rPr>
          <w:rFonts w:ascii="Times New Roman" w:hAnsi="Times New Roman"/>
          <w:color w:val="000000"/>
          <w:sz w:val="26"/>
          <w:szCs w:val="26"/>
        </w:rPr>
      </w:pPr>
    </w:p>
    <w:p w:rsidR="004A7363" w:rsidRPr="004A7363" w:rsidRDefault="004A7363" w:rsidP="004A7363">
      <w:pPr>
        <w:pStyle w:val="a5"/>
        <w:numPr>
          <w:ilvl w:val="0"/>
          <w:numId w:val="3"/>
        </w:numPr>
        <w:tabs>
          <w:tab w:val="left" w:pos="284"/>
        </w:tabs>
        <w:suppressAutoHyphens w:val="0"/>
        <w:spacing w:after="0" w:line="120" w:lineRule="auto"/>
        <w:rPr>
          <w:rFonts w:ascii="Times New Roman" w:hAnsi="Times New Roman"/>
          <w:color w:val="000000"/>
          <w:sz w:val="26"/>
          <w:szCs w:val="26"/>
        </w:rPr>
      </w:pPr>
    </w:p>
    <w:p w:rsidR="00757C30" w:rsidRPr="00082170" w:rsidRDefault="000A1C17" w:rsidP="004A7363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 xml:space="preserve">Θέμα: </w:t>
      </w:r>
      <w:r w:rsidR="00757C30" w:rsidRPr="0008217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>ΟΧΙ στον ΑΝΤΙΛΑΪΚΟ ΠΡΟΫΠΟΛΟΓΙΣΜΟ της ΑΓΡΙΑΣ ΛΙΤΟΤΗΤΑΣ!</w:t>
      </w:r>
    </w:p>
    <w:p w:rsidR="00757C30" w:rsidRPr="00082170" w:rsidRDefault="00757C30" w:rsidP="004A73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A1C17" w:rsidRPr="00082170" w:rsidRDefault="00757C30" w:rsidP="004A73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ΓΕΝΝΑΙΑ ΕΝΙΣΧΥΣΗ ΔΗΜΟΣΙΑΣ ΥΓΕΙΑΣ – ΠΑΙΔΕΙΑΣ – ΑΣΦΑΛΙΣΗΣ!</w:t>
      </w:r>
      <w:r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</w:p>
    <w:p w:rsidR="000A1C17" w:rsidRPr="00082170" w:rsidRDefault="00757C30" w:rsidP="004A73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ΟΧΙ στις ΔΙΩΞΕΙΣ ΑΓΩΝΙΣΤΩΝ, τις ΠΟΙΝΕΣ, τα ΠΡΟΣΤΙΜΑ και τη</w:t>
      </w:r>
      <w:r w:rsidR="000A1C17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ν </w:t>
      </w: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ΤΡΟΜΟΚΡΑΤΙΑ</w:t>
      </w:r>
    </w:p>
    <w:p w:rsidR="000A1C17" w:rsidRPr="00082170" w:rsidRDefault="000A1C17" w:rsidP="004A7363">
      <w:pPr>
        <w:shd w:val="clear" w:color="auto" w:fill="FFFFFF"/>
        <w:tabs>
          <w:tab w:val="left" w:pos="284"/>
        </w:tabs>
        <w:spacing w:after="0" w:line="240" w:lineRule="auto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</w:p>
    <w:p w:rsidR="000A1C17" w:rsidRPr="00082170" w:rsidRDefault="000A1C17" w:rsidP="000A1C17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ab/>
        <w:t xml:space="preserve">Συνάδελφοι, </w:t>
      </w:r>
      <w:proofErr w:type="spellStart"/>
      <w:r w:rsidRPr="00082170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συναδέλφισσες</w:t>
      </w:r>
      <w:proofErr w:type="spellEnd"/>
      <w:r w:rsidRPr="00082170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, </w:t>
      </w:r>
    </w:p>
    <w:p w:rsidR="00757C30" w:rsidRPr="00082170" w:rsidRDefault="000A1C17" w:rsidP="000A1C17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Η κυβέρνηση σταθερά και προκλητικά υλοποιεί όλη την αντιλαϊκή νεοφιλελεύθερη πολιτική της μέσα στην πανδημία και τη 2η καραντίνα. Τι</w:t>
      </w:r>
      <w:r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ς αντιδημοκρατικές απαγορεύσεις, 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την άγρ</w:t>
      </w:r>
      <w:r w:rsidR="00777A1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ια καταστολή και αστυνομοκρατία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ακολουθεί ο νέος αντικοινωνικός προϋπολογισμός, ο οποίος προβλέπει 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νέες μεγάλες μειώσεις κοινωνικών δαπανών</w:t>
      </w:r>
      <w:r w:rsidR="00777A1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Τα κρατικά κονδύλια για τη </w:t>
      </w:r>
      <w:r w:rsidR="00777A10" w:rsidRP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Δημόσια Υγεία</w:t>
      </w:r>
      <w:r w:rsidR="00777A1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που βρίσκεται στα όρια της </w:t>
      </w:r>
      <w:r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κατάρρευσης, περικόπτονται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κατά 572</w:t>
      </w:r>
      <w:r w:rsidR="00777A1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εκ</w:t>
      </w:r>
      <w:r w:rsidR="00777A1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.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ευρώ! Οι δαπάνες για την Πρόνοια και την Κοινωνική Ασφάλιση καταβυθίζονται κι άλλο με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περικοπές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  <w:r w:rsidR="00777A1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2,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2</w:t>
      </w:r>
      <w:r w:rsidR="00777A1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δισ.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ευρώ.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 Φέρνουν νέες περικοπές στις συντάξεις, τα επιδόματα και τα ασφαλιστικά ταμεία, νέα λιτότητα σε βάρος των εργαζομένων και των συνταξιούχων.</w:t>
      </w:r>
    </w:p>
    <w:p w:rsidR="00757C30" w:rsidRPr="00082170" w:rsidRDefault="000A1C17" w:rsidP="000A1C17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ab/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Οι δαπάνες για τη Δημόσια Εκπαίδευση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δέχονται νέα μείωση 1,17% από πέρυσι. 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Η κυβέρνηση ξεκαθάρισε πως δεν πρόκειται να ξοδέψει ούτε ένα ευρώ παραπάνω για να ενισχύσει τα Δημόσια Σχολεία με μαζικούς διορισμούς μονίμων εκπαιδευτικών, με περισσότερα τμήματα και λιγότερα παιδιά στις αίθουσες.</w:t>
      </w:r>
    </w:p>
    <w:p w:rsidR="00757C30" w:rsidRPr="00082170" w:rsidRDefault="000A1C17" w:rsidP="000A1C17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Ταυτόχρονα, η κυβέρνηση 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αυξάνει ιλιγγιωδώς (62%)</w:t>
      </w:r>
      <w:r w:rsidR="00777A1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τις δαπάνες για στρατιωτικούς εξοπλισμούς 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και με μοχλό</w:t>
      </w:r>
      <w:r w:rsid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082170" w:rsidRP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τη διαβόητη «έκθεση </w:t>
      </w:r>
      <w:proofErr w:type="spellStart"/>
      <w:r w:rsidR="00082170" w:rsidRP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Πισσαρίδη</w:t>
      </w:r>
      <w:proofErr w:type="spellEnd"/>
      <w:r w:rsidR="00082170" w:rsidRP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»</w:t>
      </w:r>
      <w:r w:rsid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.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ένα μνημείο νεοφιλελεύθερης πολιτικής, τα δίνει όλα στο μεγάλο κεφάλαιο, τους βιομηχάνους και την εργοδοσία 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προβλέποντας κάθε είδους </w:t>
      </w:r>
      <w:proofErr w:type="spellStart"/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φοροελαφρύνσεις</w:t>
      </w:r>
      <w:proofErr w:type="spellEnd"/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απαλλαγές από τις εργοδοτικές εισφορές για να μην θιγεί η κερδοφορία τους.</w:t>
      </w:r>
    </w:p>
    <w:p w:rsidR="00757C30" w:rsidRPr="00082170" w:rsidRDefault="000A1C17" w:rsidP="000A1C17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ab/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Η πολιτική αυτή είναι εγκληματική, γιατί επιλέγουν να εγκαταλείψουν τη Δημόσια Υγεί</w:t>
      </w:r>
      <w:r w:rsidR="00777A1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 και Παιδεία οδηγώντας τες στη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διάλυση</w:t>
      </w:r>
      <w:r w:rsidR="00757C30" w:rsidRP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.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Σ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υνεχίζουμε τον αγώνα ενάντια σε αυτόν τον αντιλαϊκό προϋπολογισμό</w:t>
      </w:r>
      <w:r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P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γι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α </w:t>
      </w:r>
      <w:r w:rsidR="00777A1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τα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δημοκρατικά δικαιώματα, </w:t>
      </w: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τις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συνδικαλιστικές και πολιτικές </w:t>
      </w: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ελευθερίες. </w:t>
      </w:r>
    </w:p>
    <w:p w:rsidR="00082170" w:rsidRPr="00082170" w:rsidRDefault="000A1C17" w:rsidP="000A1C17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ab/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Συμμετέχουμε με τις ΕΛΜΕ, τους Συλλόγους Π.Ε., τους υγειονομικούς και άλλα σωματεία 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στη συγκέντρωση στην πλατεία Κλαυθμώνος στις 12</w:t>
      </w:r>
      <w:r w:rsid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μ.μ</w:t>
      </w:r>
      <w:proofErr w:type="spellEnd"/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., και </w:t>
      </w:r>
      <w:r w:rsidR="00777A1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σ</w:t>
      </w:r>
      <w:r w:rsidR="00757C30" w:rsidRP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>την παράσταση διαμαρτυρίας</w:t>
      </w:r>
      <w:r w:rsidR="0008217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της ΔΟΕ στη Βουλή την ίδια ώρα, </w:t>
      </w:r>
      <w:r w:rsidR="00082170" w:rsidRPr="0008217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με όλα τα απαιτούμενα μέτρα προστασίας. </w:t>
      </w:r>
    </w:p>
    <w:p w:rsidR="00757C30" w:rsidRPr="00082170" w:rsidRDefault="00082170" w:rsidP="00082170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ΟΧΙ στον νέο βαρύ αντιλαϊκό προϋπολογισμό!</w:t>
      </w:r>
    </w:p>
    <w:p w:rsidR="00757C30" w:rsidRPr="00082170" w:rsidRDefault="00082170" w:rsidP="00082170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lastRenderedPageBreak/>
        <w:sym w:font="Symbol" w:char="F0B7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Αγώνας για την Υγεία και την Παιδεία του λαο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ύ μας και όλα τα άλλα κοινωνικά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αγαθά!</w:t>
      </w:r>
    </w:p>
    <w:p w:rsidR="00082170" w:rsidRDefault="00082170" w:rsidP="00082170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Να στηριχθεί τώρα το δημόσιο σύστημα υγείας και να επιταχθούν ιδιωτικά νοσοκομεία, όπως προτείνουν τα σωματεία στην υγεία, για τις κατεπείγουσες ανάγκες της πανδημίας.</w:t>
      </w:r>
    </w:p>
    <w:p w:rsidR="00757C30" w:rsidRPr="00082170" w:rsidRDefault="00082170" w:rsidP="00082170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Να αποσυρθεί το διαλυτικό νομοσχέδιο για την Επαγγελματική Εκπαίδευση.</w:t>
      </w:r>
    </w:p>
    <w:p w:rsidR="00757C30" w:rsidRPr="00082170" w:rsidRDefault="00082170" w:rsidP="00082170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Να παρθούν τώρα όλα τα απαραίτητα μέτρα για την ασφαλή επαναλειτουργία των σχολείων.</w:t>
      </w:r>
    </w:p>
    <w:p w:rsidR="00757C30" w:rsidRPr="00082170" w:rsidRDefault="00082170" w:rsidP="00082170">
      <w:pPr>
        <w:shd w:val="clear" w:color="auto" w:fill="FFFFFF"/>
        <w:tabs>
          <w:tab w:val="left" w:pos="284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757C30" w:rsidRPr="0008217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Να σταματήσουν οι διώξεις, οι ποινές, τα πρόστιμα, η αστυνομοκρατία και η κρατική καταστολή.</w:t>
      </w:r>
    </w:p>
    <w:p w:rsidR="004A7363" w:rsidRPr="00151578" w:rsidRDefault="004A7363" w:rsidP="004A7363">
      <w:pPr>
        <w:tabs>
          <w:tab w:val="left" w:pos="284"/>
        </w:tabs>
        <w:spacing w:after="0" w:line="12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4A7363" w:rsidRDefault="004A7363" w:rsidP="004A7363">
      <w:pPr>
        <w:tabs>
          <w:tab w:val="left" w:pos="284"/>
        </w:tabs>
        <w:spacing w:after="60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4A7363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Συμμετέχουμε </w:t>
      </w:r>
      <w:r w:rsidR="00777A10" w:rsidRPr="004A7363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στη συγκέντρωση των σωματείων την Τρίτη 15/12, στις 12 </w:t>
      </w:r>
      <w:proofErr w:type="spellStart"/>
      <w:r w:rsidR="00777A10" w:rsidRPr="004A7363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μ.μ</w:t>
      </w:r>
      <w:proofErr w:type="spellEnd"/>
      <w:r w:rsidR="00777A10" w:rsidRPr="004A7363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. στην Κλαυθμώνος και </w:t>
      </w:r>
      <w:r w:rsidR="0015157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</w:t>
      </w:r>
      <w:r w:rsidR="00777A10" w:rsidRPr="004A7363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την παράσταση διαμαρτυρίας της Δ.Ο.Ε. στη Βουλή την ίδια ώρα</w:t>
      </w:r>
    </w:p>
    <w:p w:rsidR="004A7363" w:rsidRDefault="004A7363" w:rsidP="004A7363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4A7363" w:rsidRDefault="004A7363" w:rsidP="004A7363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49"/>
        <w:tblW w:w="7935" w:type="dxa"/>
        <w:tblLook w:val="00A0"/>
      </w:tblPr>
      <w:tblGrid>
        <w:gridCol w:w="2557"/>
        <w:gridCol w:w="2558"/>
        <w:gridCol w:w="2820"/>
      </w:tblGrid>
      <w:tr w:rsidR="004A7363" w:rsidRPr="00D30E9C" w:rsidTr="00AA18E9">
        <w:trPr>
          <w:trHeight w:val="1060"/>
        </w:trPr>
        <w:tc>
          <w:tcPr>
            <w:tcW w:w="2557" w:type="dxa"/>
            <w:vMerge w:val="restart"/>
            <w:shd w:val="clear" w:color="auto" w:fill="auto"/>
          </w:tcPr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19050" t="0" r="6985" b="0"/>
                  <wp:wrapNone/>
                  <wp:docPr id="7" name="Picture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D30E9C">
              <w:rPr>
                <w:rFonts w:ascii="Times New Roman" w:hAnsi="Times New Roman"/>
              </w:rPr>
              <w:t>Ο ΠΡΟΕΔΡΟΣ</w:t>
            </w: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jc w:val="right"/>
              <w:rPr>
                <w:rFonts w:ascii="Times New Roman" w:hAnsi="Times New Roman"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D30E9C">
              <w:rPr>
                <w:rFonts w:ascii="Times New Roman" w:hAnsi="Times New Roman"/>
              </w:rPr>
              <w:t>ΜΑΡΙΟΣ</w:t>
            </w:r>
          </w:p>
          <w:p w:rsidR="004A7363" w:rsidRPr="00D30E9C" w:rsidRDefault="004A7363" w:rsidP="004A7363">
            <w:pPr>
              <w:tabs>
                <w:tab w:val="center" w:pos="1170"/>
                <w:tab w:val="right" w:pos="2341"/>
              </w:tabs>
              <w:spacing w:after="0"/>
              <w:ind w:firstLine="0"/>
              <w:rPr>
                <w:rFonts w:ascii="Times New Roman" w:hAnsi="Times New Roman"/>
                <w:noProof/>
              </w:rPr>
            </w:pPr>
            <w:r w:rsidRPr="00D30E9C">
              <w:rPr>
                <w:rFonts w:ascii="Times New Roman" w:hAnsi="Times New Roman"/>
              </w:rPr>
              <w:tab/>
              <w:t>ΧΑΔΟΥΛΗΣ</w:t>
            </w:r>
            <w:r w:rsidRPr="00D30E9C">
              <w:rPr>
                <w:rFonts w:ascii="Times New Roman" w:hAnsi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19050" t="0" r="0" b="0"/>
                  <wp:wrapTight wrapText="bothSides">
                    <wp:wrapPolygon edited="0">
                      <wp:start x="-446" y="0"/>
                      <wp:lineTo x="-446" y="20972"/>
                      <wp:lineTo x="21392" y="20972"/>
                      <wp:lineTo x="21392" y="0"/>
                      <wp:lineTo x="-446" y="0"/>
                    </wp:wrapPolygon>
                  </wp:wrapTight>
                  <wp:docPr id="6" name="1 - Εικόνα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0E9C">
              <w:rPr>
                <w:rFonts w:ascii="Times New Roman" w:hAnsi="Times New Roman"/>
              </w:rPr>
              <w:t>ΓΙΑ ΤΟ  Δ.Σ.</w:t>
            </w:r>
          </w:p>
        </w:tc>
        <w:tc>
          <w:tcPr>
            <w:tcW w:w="2820" w:type="dxa"/>
            <w:vMerge w:val="restart"/>
            <w:shd w:val="clear" w:color="auto" w:fill="auto"/>
          </w:tcPr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  <w:noProof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  <w:noProof/>
              </w:rPr>
            </w:pPr>
            <w:r w:rsidRPr="00D30E9C">
              <w:rPr>
                <w:rFonts w:ascii="Times New Roman" w:hAnsi="Times New Roman"/>
                <w:noProof/>
              </w:rPr>
              <w:t>Ο ΓΕΝ. ΓΡΑΜΜΑΤΕΑΣ</w:t>
            </w:r>
          </w:p>
          <w:p w:rsidR="004A7363" w:rsidRPr="00D30E9C" w:rsidRDefault="004A7363" w:rsidP="004A7363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19050" t="0" r="7620" b="0"/>
                  <wp:wrapNone/>
                  <wp:docPr id="8" name="Picture 4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7363" w:rsidRPr="00D30E9C" w:rsidRDefault="004A7363" w:rsidP="004A7363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D30E9C">
              <w:rPr>
                <w:rFonts w:ascii="Times New Roman" w:hAnsi="Times New Roman"/>
              </w:rPr>
              <w:t xml:space="preserve">ΣΩΤΗΡΗΣ </w:t>
            </w:r>
          </w:p>
          <w:p w:rsidR="004A7363" w:rsidRPr="00D30E9C" w:rsidRDefault="004A7363" w:rsidP="004A7363">
            <w:pPr>
              <w:spacing w:after="0"/>
              <w:ind w:firstLine="0"/>
              <w:jc w:val="center"/>
              <w:rPr>
                <w:rFonts w:ascii="Times New Roman" w:hAnsi="Times New Roman"/>
                <w:noProof/>
              </w:rPr>
            </w:pPr>
            <w:r w:rsidRPr="00D30E9C">
              <w:rPr>
                <w:rFonts w:ascii="Times New Roman" w:hAnsi="Times New Roman"/>
              </w:rPr>
              <w:t>ΚΑΡΛΗΣ</w:t>
            </w:r>
          </w:p>
        </w:tc>
      </w:tr>
      <w:tr w:rsidR="004A7363" w:rsidRPr="00D30E9C" w:rsidTr="00AA18E9">
        <w:trPr>
          <w:trHeight w:val="421"/>
        </w:trPr>
        <w:tc>
          <w:tcPr>
            <w:tcW w:w="0" w:type="auto"/>
            <w:vMerge/>
            <w:shd w:val="clear" w:color="auto" w:fill="auto"/>
            <w:vAlign w:val="center"/>
          </w:tcPr>
          <w:p w:rsidR="004A7363" w:rsidRPr="00D30E9C" w:rsidRDefault="004A7363" w:rsidP="00AA18E9">
            <w:pPr>
              <w:spacing w:after="0"/>
              <w:rPr>
                <w:noProof/>
              </w:rPr>
            </w:pPr>
          </w:p>
        </w:tc>
        <w:tc>
          <w:tcPr>
            <w:tcW w:w="2558" w:type="dxa"/>
            <w:shd w:val="clear" w:color="auto" w:fill="auto"/>
          </w:tcPr>
          <w:p w:rsidR="004A7363" w:rsidRPr="00D30E9C" w:rsidRDefault="004A7363" w:rsidP="00AA18E9">
            <w:pPr>
              <w:spacing w:after="0"/>
              <w:rPr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A7363" w:rsidRPr="00D30E9C" w:rsidRDefault="004A7363" w:rsidP="00AA18E9">
            <w:pPr>
              <w:spacing w:after="0"/>
              <w:rPr>
                <w:noProof/>
              </w:rPr>
            </w:pPr>
          </w:p>
        </w:tc>
      </w:tr>
    </w:tbl>
    <w:p w:rsidR="00777A10" w:rsidRPr="004A7363" w:rsidRDefault="00777A10" w:rsidP="004A7363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sectPr w:rsidR="00777A10" w:rsidRPr="004A7363" w:rsidSect="000A1C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6411EF"/>
    <w:multiLevelType w:val="multilevel"/>
    <w:tmpl w:val="1FF8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3A2DF7"/>
    <w:multiLevelType w:val="hybridMultilevel"/>
    <w:tmpl w:val="4956EAE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C30"/>
    <w:rsid w:val="00082170"/>
    <w:rsid w:val="000A1C17"/>
    <w:rsid w:val="000F797F"/>
    <w:rsid w:val="00151578"/>
    <w:rsid w:val="001652D8"/>
    <w:rsid w:val="00300831"/>
    <w:rsid w:val="0035353C"/>
    <w:rsid w:val="004A7363"/>
    <w:rsid w:val="005531C2"/>
    <w:rsid w:val="00757C30"/>
    <w:rsid w:val="00777A10"/>
    <w:rsid w:val="009A1310"/>
    <w:rsid w:val="009E3060"/>
    <w:rsid w:val="00A5521E"/>
    <w:rsid w:val="00C460C2"/>
    <w:rsid w:val="00FF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10"/>
  </w:style>
  <w:style w:type="paragraph" w:styleId="1">
    <w:name w:val="heading 1"/>
    <w:basedOn w:val="a"/>
    <w:link w:val="1Char"/>
    <w:uiPriority w:val="9"/>
    <w:qFormat/>
    <w:rsid w:val="00757C30"/>
    <w:pPr>
      <w:spacing w:before="100" w:beforeAutospacing="1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7C3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posted-on">
    <w:name w:val="posted-on"/>
    <w:basedOn w:val="a0"/>
    <w:rsid w:val="00757C30"/>
  </w:style>
  <w:style w:type="character" w:styleId="-">
    <w:name w:val="Hyperlink"/>
    <w:basedOn w:val="a0"/>
    <w:uiPriority w:val="99"/>
    <w:semiHidden/>
    <w:unhideWhenUsed/>
    <w:rsid w:val="00757C30"/>
    <w:rPr>
      <w:color w:val="0000FF"/>
      <w:u w:val="single"/>
    </w:rPr>
  </w:style>
  <w:style w:type="paragraph" w:customStyle="1" w:styleId="has-luminous-vivid-amber-background-color">
    <w:name w:val="has-luminous-vivid-amber-background-color"/>
    <w:basedOn w:val="a"/>
    <w:rsid w:val="00757C30"/>
    <w:pPr>
      <w:spacing w:before="100"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57C30"/>
    <w:rPr>
      <w:b/>
      <w:bCs/>
    </w:rPr>
  </w:style>
  <w:style w:type="paragraph" w:customStyle="1" w:styleId="has-text-align-center">
    <w:name w:val="has-text-align-center"/>
    <w:basedOn w:val="a"/>
    <w:rsid w:val="00757C30"/>
    <w:pPr>
      <w:spacing w:before="100"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757C30"/>
    <w:pPr>
      <w:spacing w:before="100"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757C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57C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1C17"/>
    <w:pPr>
      <w:suppressAutoHyphens/>
      <w:spacing w:after="200"/>
      <w:ind w:left="720" w:firstLine="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2593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8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2020-12-14T17:35:00Z</dcterms:created>
  <dcterms:modified xsi:type="dcterms:W3CDTF">2020-12-15T06:29:00Z</dcterms:modified>
</cp:coreProperties>
</file>